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12459" w14:textId="6E4A1167" w:rsidR="00424B30" w:rsidRDefault="00AC13E1" w:rsidP="00424B30">
      <w:pPr>
        <w:rPr>
          <w:b/>
          <w:u w:val="single"/>
        </w:rPr>
      </w:pPr>
      <w:r>
        <w:rPr>
          <w:b/>
          <w:noProof/>
          <w:u w:val="single"/>
        </w:rPr>
        <w:drawing>
          <wp:anchor distT="0" distB="0" distL="114300" distR="114300" simplePos="0" relativeHeight="251658240" behindDoc="0" locked="0" layoutInCell="1" allowOverlap="1" wp14:anchorId="57A8AAA9" wp14:editId="2A8A83D2">
            <wp:simplePos x="0" y="0"/>
            <wp:positionH relativeFrom="column">
              <wp:posOffset>800100</wp:posOffset>
            </wp:positionH>
            <wp:positionV relativeFrom="paragraph">
              <wp:posOffset>-457200</wp:posOffset>
            </wp:positionV>
            <wp:extent cx="4050665" cy="3982085"/>
            <wp:effectExtent l="0" t="0" r="0" b="5715"/>
            <wp:wrapTight wrapText="bothSides">
              <wp:wrapPolygon edited="0">
                <wp:start x="9481" y="0"/>
                <wp:lineTo x="7720" y="276"/>
                <wp:lineTo x="4470" y="1653"/>
                <wp:lineTo x="4470" y="2204"/>
                <wp:lineTo x="2709" y="3582"/>
                <wp:lineTo x="1761" y="4547"/>
                <wp:lineTo x="1084" y="6338"/>
                <wp:lineTo x="271" y="7991"/>
                <wp:lineTo x="0" y="10196"/>
                <wp:lineTo x="0" y="11849"/>
                <wp:lineTo x="677" y="13227"/>
                <wp:lineTo x="542" y="13227"/>
                <wp:lineTo x="542" y="13778"/>
                <wp:lineTo x="1084" y="15431"/>
                <wp:lineTo x="2303" y="17635"/>
                <wp:lineTo x="4876" y="19840"/>
                <wp:lineTo x="5011" y="20253"/>
                <wp:lineTo x="8533" y="21493"/>
                <wp:lineTo x="9617" y="21493"/>
                <wp:lineTo x="12461" y="21493"/>
                <wp:lineTo x="13138" y="21493"/>
                <wp:lineTo x="16795" y="20115"/>
                <wp:lineTo x="17743" y="19427"/>
                <wp:lineTo x="18691" y="18187"/>
                <wp:lineTo x="18420" y="17635"/>
                <wp:lineTo x="19233" y="17635"/>
                <wp:lineTo x="20046" y="16395"/>
                <wp:lineTo x="19910" y="15431"/>
                <wp:lineTo x="20452" y="15431"/>
                <wp:lineTo x="21400" y="14053"/>
                <wp:lineTo x="21400" y="8542"/>
                <wp:lineTo x="21129" y="8129"/>
                <wp:lineTo x="20588" y="6613"/>
                <wp:lineTo x="20452" y="5649"/>
                <wp:lineTo x="19639" y="3996"/>
                <wp:lineTo x="17472" y="2204"/>
                <wp:lineTo x="17201" y="2067"/>
                <wp:lineTo x="15170" y="276"/>
                <wp:lineTo x="12190" y="0"/>
                <wp:lineTo x="948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AClogo.png"/>
                    <pic:cNvPicPr/>
                  </pic:nvPicPr>
                  <pic:blipFill>
                    <a:blip r:embed="rId9">
                      <a:extLst>
                        <a:ext uri="{28A0092B-C50C-407E-A947-70E740481C1C}">
                          <a14:useLocalDpi xmlns:a14="http://schemas.microsoft.com/office/drawing/2010/main" val="0"/>
                        </a:ext>
                      </a:extLst>
                    </a:blip>
                    <a:stretch>
                      <a:fillRect/>
                    </a:stretch>
                  </pic:blipFill>
                  <pic:spPr>
                    <a:xfrm>
                      <a:off x="0" y="0"/>
                      <a:ext cx="4050665" cy="3982085"/>
                    </a:xfrm>
                    <a:prstGeom prst="rect">
                      <a:avLst/>
                    </a:prstGeom>
                  </pic:spPr>
                </pic:pic>
              </a:graphicData>
            </a:graphic>
            <wp14:sizeRelH relativeFrom="page">
              <wp14:pctWidth>0</wp14:pctWidth>
            </wp14:sizeRelH>
            <wp14:sizeRelV relativeFrom="page">
              <wp14:pctHeight>0</wp14:pctHeight>
            </wp14:sizeRelV>
          </wp:anchor>
        </w:drawing>
      </w:r>
    </w:p>
    <w:p w14:paraId="55BC3B7A" w14:textId="77777777" w:rsidR="00424B30" w:rsidRDefault="00424B30" w:rsidP="00424B30">
      <w:pPr>
        <w:rPr>
          <w:b/>
          <w:u w:val="single"/>
        </w:rPr>
      </w:pPr>
    </w:p>
    <w:p w14:paraId="3142ACA9" w14:textId="5DA06B87" w:rsidR="00424B30" w:rsidRDefault="00424B30" w:rsidP="00AC13E1">
      <w:pPr>
        <w:jc w:val="center"/>
        <w:rPr>
          <w:b/>
          <w:u w:val="single"/>
        </w:rPr>
      </w:pPr>
    </w:p>
    <w:p w14:paraId="65E6941A" w14:textId="77777777" w:rsidR="00424B30" w:rsidRPr="0039183C" w:rsidRDefault="00424B30" w:rsidP="00424B30">
      <w:pPr>
        <w:jc w:val="center"/>
        <w:rPr>
          <w:b/>
          <w:u w:val="single"/>
        </w:rPr>
      </w:pPr>
    </w:p>
    <w:p w14:paraId="59CC98F0" w14:textId="77777777" w:rsidR="00424B30" w:rsidRDefault="00424B30" w:rsidP="00424B30">
      <w:pPr>
        <w:rPr>
          <w:rFonts w:ascii="Calibri" w:hAnsi="Calibri"/>
          <w:b/>
        </w:rPr>
      </w:pPr>
    </w:p>
    <w:p w14:paraId="1EEFDC3E" w14:textId="77777777" w:rsidR="00AC13E1" w:rsidRDefault="00AC13E1" w:rsidP="00424B30">
      <w:pPr>
        <w:rPr>
          <w:rFonts w:ascii="Calibri" w:hAnsi="Calibri"/>
          <w:b/>
        </w:rPr>
      </w:pPr>
    </w:p>
    <w:p w14:paraId="72E0FEE7" w14:textId="77777777" w:rsidR="00AC13E1" w:rsidRDefault="00AC13E1" w:rsidP="00424B30">
      <w:pPr>
        <w:rPr>
          <w:rFonts w:ascii="Calibri" w:hAnsi="Calibri"/>
          <w:b/>
        </w:rPr>
      </w:pPr>
    </w:p>
    <w:p w14:paraId="3C9FCF97" w14:textId="77777777" w:rsidR="00AC13E1" w:rsidRDefault="00AC13E1" w:rsidP="00424B30">
      <w:pPr>
        <w:rPr>
          <w:rFonts w:ascii="Calibri" w:hAnsi="Calibri"/>
          <w:b/>
        </w:rPr>
      </w:pPr>
    </w:p>
    <w:p w14:paraId="59EBAE71" w14:textId="77777777" w:rsidR="00AC13E1" w:rsidRDefault="00AC13E1" w:rsidP="00424B30">
      <w:pPr>
        <w:rPr>
          <w:rFonts w:ascii="Calibri" w:hAnsi="Calibri"/>
          <w:b/>
        </w:rPr>
      </w:pPr>
    </w:p>
    <w:p w14:paraId="4190160B" w14:textId="77777777" w:rsidR="00AC13E1" w:rsidRDefault="00AC13E1" w:rsidP="00424B30">
      <w:pPr>
        <w:rPr>
          <w:rFonts w:ascii="Calibri" w:hAnsi="Calibri"/>
          <w:b/>
        </w:rPr>
      </w:pPr>
    </w:p>
    <w:p w14:paraId="4FAA7A8A" w14:textId="77777777" w:rsidR="00AC13E1" w:rsidRDefault="00AC13E1" w:rsidP="00424B30">
      <w:pPr>
        <w:rPr>
          <w:rFonts w:ascii="Calibri" w:hAnsi="Calibri"/>
          <w:b/>
        </w:rPr>
      </w:pPr>
    </w:p>
    <w:p w14:paraId="5A2BD21A" w14:textId="77777777" w:rsidR="00AC13E1" w:rsidRDefault="00AC13E1" w:rsidP="00424B30">
      <w:pPr>
        <w:rPr>
          <w:rFonts w:ascii="Calibri" w:hAnsi="Calibri"/>
          <w:b/>
        </w:rPr>
      </w:pPr>
    </w:p>
    <w:p w14:paraId="5E2824B5" w14:textId="77777777" w:rsidR="00AC13E1" w:rsidRDefault="00AC13E1" w:rsidP="00424B30">
      <w:pPr>
        <w:rPr>
          <w:rFonts w:ascii="Calibri" w:hAnsi="Calibri"/>
          <w:b/>
        </w:rPr>
      </w:pPr>
    </w:p>
    <w:p w14:paraId="451517DC" w14:textId="77777777" w:rsidR="00AC13E1" w:rsidRDefault="00AC13E1" w:rsidP="00424B30">
      <w:pPr>
        <w:rPr>
          <w:rFonts w:ascii="Calibri" w:hAnsi="Calibri"/>
          <w:b/>
        </w:rPr>
      </w:pPr>
    </w:p>
    <w:p w14:paraId="5541202C" w14:textId="77777777" w:rsidR="00AC13E1" w:rsidRDefault="00AC13E1" w:rsidP="00424B30">
      <w:pPr>
        <w:rPr>
          <w:rFonts w:ascii="Calibri" w:hAnsi="Calibri"/>
          <w:b/>
        </w:rPr>
      </w:pPr>
    </w:p>
    <w:p w14:paraId="3E7C1C3D" w14:textId="77777777" w:rsidR="00AC13E1" w:rsidRDefault="00AC13E1" w:rsidP="00424B30">
      <w:pPr>
        <w:rPr>
          <w:rFonts w:ascii="Calibri" w:hAnsi="Calibri"/>
          <w:b/>
        </w:rPr>
      </w:pPr>
    </w:p>
    <w:p w14:paraId="3A542B59" w14:textId="77777777" w:rsidR="00AC13E1" w:rsidRDefault="00AC13E1" w:rsidP="00424B30">
      <w:pPr>
        <w:rPr>
          <w:rFonts w:ascii="Calibri" w:hAnsi="Calibri"/>
          <w:b/>
        </w:rPr>
      </w:pPr>
    </w:p>
    <w:p w14:paraId="4A0FD158" w14:textId="77777777" w:rsidR="00AC13E1" w:rsidRDefault="00AC13E1" w:rsidP="00424B30">
      <w:pPr>
        <w:rPr>
          <w:rFonts w:ascii="Calibri" w:hAnsi="Calibri"/>
          <w:b/>
        </w:rPr>
      </w:pPr>
    </w:p>
    <w:p w14:paraId="5BDEF8E8" w14:textId="77777777" w:rsidR="00AC13E1" w:rsidRDefault="00AC13E1" w:rsidP="00424B30">
      <w:pPr>
        <w:rPr>
          <w:rFonts w:ascii="Calibri" w:hAnsi="Calibri"/>
          <w:b/>
        </w:rPr>
      </w:pPr>
    </w:p>
    <w:p w14:paraId="13FFB141" w14:textId="77777777" w:rsidR="00AC13E1" w:rsidRDefault="00AC13E1" w:rsidP="00424B30">
      <w:pPr>
        <w:rPr>
          <w:rFonts w:ascii="Calibri" w:hAnsi="Calibri"/>
          <w:b/>
        </w:rPr>
      </w:pPr>
    </w:p>
    <w:p w14:paraId="191413D2" w14:textId="77777777" w:rsidR="00424B30" w:rsidRPr="00854A08" w:rsidRDefault="00424B30" w:rsidP="00424B30">
      <w:pPr>
        <w:rPr>
          <w:rFonts w:ascii="Calibri" w:hAnsi="Calibri"/>
          <w:b/>
        </w:rPr>
      </w:pPr>
      <w:bookmarkStart w:id="0" w:name="_GoBack"/>
      <w:bookmarkEnd w:id="0"/>
      <w:r w:rsidRPr="00854A08">
        <w:rPr>
          <w:rFonts w:ascii="Calibri" w:hAnsi="Calibri"/>
          <w:b/>
        </w:rPr>
        <w:t>SECTION ONE - MIDDLE SCHOOL MISSION STATEMENT</w:t>
      </w:r>
    </w:p>
    <w:p w14:paraId="32491098" w14:textId="77777777" w:rsidR="00424B30" w:rsidRPr="00854A08" w:rsidRDefault="00424B30" w:rsidP="00424B30">
      <w:pPr>
        <w:rPr>
          <w:rFonts w:ascii="Calibri" w:hAnsi="Calibri"/>
          <w:b/>
        </w:rPr>
      </w:pPr>
    </w:p>
    <w:p w14:paraId="380E5EA0" w14:textId="77777777" w:rsidR="00424B30" w:rsidRPr="00854A08" w:rsidRDefault="00424B30" w:rsidP="00424B30">
      <w:pPr>
        <w:rPr>
          <w:rFonts w:ascii="Calibri" w:hAnsi="Calibri"/>
          <w:i/>
        </w:rPr>
      </w:pPr>
      <w:r w:rsidRPr="00854A08">
        <w:rPr>
          <w:rFonts w:ascii="Calibri" w:hAnsi="Calibri"/>
          <w:i/>
        </w:rPr>
        <w:t xml:space="preserve">The mission of Shenzhen International Schools’ Athletics Conference is to promote healthy, competitive sport for middle school and high school students. This will be achieved by providing regular, structured sports events for International School students in the Shenzhen district. The emphasis of all sporting contests will be on sportsmanship, teamwork and respect. </w:t>
      </w:r>
    </w:p>
    <w:p w14:paraId="1A50FDF0" w14:textId="77777777" w:rsidR="00424B30" w:rsidRPr="00854A08" w:rsidRDefault="00424B30" w:rsidP="00424B30">
      <w:pPr>
        <w:rPr>
          <w:rFonts w:ascii="Calibri" w:hAnsi="Calibri"/>
          <w:b/>
        </w:rPr>
      </w:pPr>
    </w:p>
    <w:p w14:paraId="302AA38D" w14:textId="77777777" w:rsidR="00424B30" w:rsidRPr="00854A08" w:rsidRDefault="00424B30" w:rsidP="00424B30">
      <w:pPr>
        <w:rPr>
          <w:rFonts w:ascii="Calibri" w:hAnsi="Calibri"/>
          <w:b/>
        </w:rPr>
      </w:pPr>
    </w:p>
    <w:p w14:paraId="6ED11703" w14:textId="77777777" w:rsidR="00424B30" w:rsidRPr="00854A08" w:rsidRDefault="00424B30" w:rsidP="00424B30">
      <w:pPr>
        <w:rPr>
          <w:rFonts w:ascii="Calibri" w:hAnsi="Calibri"/>
          <w:b/>
        </w:rPr>
      </w:pPr>
      <w:r w:rsidRPr="00854A08">
        <w:rPr>
          <w:rFonts w:ascii="Calibri" w:hAnsi="Calibri"/>
          <w:b/>
        </w:rPr>
        <w:t>SECTION TWO – MEMBERSHIP – RESPONSIBILITIES</w:t>
      </w:r>
    </w:p>
    <w:p w14:paraId="666CB02B" w14:textId="77777777" w:rsidR="00424B30" w:rsidRPr="00854A08" w:rsidRDefault="00424B30" w:rsidP="00424B30">
      <w:pPr>
        <w:rPr>
          <w:rFonts w:ascii="Calibri" w:hAnsi="Calibri"/>
          <w:b/>
        </w:rPr>
      </w:pPr>
    </w:p>
    <w:p w14:paraId="72AF58FB" w14:textId="77777777" w:rsidR="00424B30" w:rsidRPr="00854A08" w:rsidRDefault="00424B30" w:rsidP="00424B30">
      <w:pPr>
        <w:pStyle w:val="ListParagraph"/>
        <w:numPr>
          <w:ilvl w:val="0"/>
          <w:numId w:val="1"/>
        </w:numPr>
        <w:rPr>
          <w:rFonts w:ascii="Calibri" w:hAnsi="Calibri"/>
          <w:i/>
        </w:rPr>
      </w:pPr>
      <w:r w:rsidRPr="00854A08">
        <w:rPr>
          <w:rFonts w:ascii="Calibri" w:hAnsi="Calibri"/>
          <w:i/>
        </w:rPr>
        <w:t>Each school year, SISAC member schools will aim to provide one middle school (U14) and one high school (U19) male and female team for Soccer, Basketball and Volleyball (3 Core Sports).</w:t>
      </w:r>
    </w:p>
    <w:p w14:paraId="4BF57C96" w14:textId="77777777" w:rsidR="00424B30" w:rsidRPr="00854A08" w:rsidRDefault="00424B30" w:rsidP="00424B30">
      <w:pPr>
        <w:pStyle w:val="ListParagraph"/>
        <w:numPr>
          <w:ilvl w:val="0"/>
          <w:numId w:val="1"/>
        </w:numPr>
        <w:rPr>
          <w:rFonts w:ascii="Calibri" w:hAnsi="Calibri"/>
          <w:i/>
        </w:rPr>
      </w:pPr>
      <w:r w:rsidRPr="00854A08">
        <w:rPr>
          <w:rFonts w:ascii="Calibri" w:hAnsi="Calibri"/>
          <w:i/>
        </w:rPr>
        <w:t xml:space="preserve">Member schools will also endeavor to field a team at middle and high school level in all invitational sports – badminton, cross country, swimming, </w:t>
      </w:r>
      <w:proofErr w:type="gramStart"/>
      <w:r w:rsidRPr="00854A08">
        <w:rPr>
          <w:rFonts w:ascii="Calibri" w:hAnsi="Calibri"/>
          <w:i/>
        </w:rPr>
        <w:t>track</w:t>
      </w:r>
      <w:proofErr w:type="gramEnd"/>
      <w:r w:rsidRPr="00854A08">
        <w:rPr>
          <w:rFonts w:ascii="Calibri" w:hAnsi="Calibri"/>
          <w:i/>
        </w:rPr>
        <w:t xml:space="preserve"> and field. </w:t>
      </w:r>
    </w:p>
    <w:p w14:paraId="23B95372" w14:textId="77777777" w:rsidR="00424B30" w:rsidRPr="00854A08" w:rsidRDefault="00424B30" w:rsidP="00424B30">
      <w:pPr>
        <w:pStyle w:val="ListParagraph"/>
        <w:numPr>
          <w:ilvl w:val="0"/>
          <w:numId w:val="1"/>
        </w:numPr>
        <w:rPr>
          <w:rFonts w:ascii="Calibri" w:hAnsi="Calibri"/>
          <w:i/>
        </w:rPr>
      </w:pPr>
      <w:r w:rsidRPr="00854A08">
        <w:rPr>
          <w:rFonts w:ascii="Calibri" w:hAnsi="Calibri"/>
          <w:i/>
        </w:rPr>
        <w:t xml:space="preserve">Member schools are responsible for providing adequate facilities and officials for weekly league games and play-offs. </w:t>
      </w:r>
    </w:p>
    <w:p w14:paraId="17C304CC" w14:textId="77777777" w:rsidR="00424B30" w:rsidRPr="00854A08" w:rsidRDefault="00424B30" w:rsidP="00424B30">
      <w:pPr>
        <w:pStyle w:val="ListParagraph"/>
        <w:numPr>
          <w:ilvl w:val="0"/>
          <w:numId w:val="1"/>
        </w:numPr>
        <w:rPr>
          <w:rFonts w:ascii="Calibri" w:hAnsi="Calibri"/>
          <w:i/>
        </w:rPr>
      </w:pPr>
      <w:r w:rsidRPr="00854A08">
        <w:rPr>
          <w:rFonts w:ascii="Calibri" w:hAnsi="Calibri"/>
          <w:i/>
        </w:rPr>
        <w:t xml:space="preserve">Member schools are also responsible for the cost of travel to away games throughout each season. </w:t>
      </w:r>
    </w:p>
    <w:p w14:paraId="2F9BCB6B" w14:textId="77777777" w:rsidR="00424B30" w:rsidRPr="00854A08" w:rsidRDefault="00424B30" w:rsidP="00424B30">
      <w:pPr>
        <w:pStyle w:val="ListParagraph"/>
        <w:numPr>
          <w:ilvl w:val="0"/>
          <w:numId w:val="1"/>
        </w:numPr>
        <w:rPr>
          <w:rFonts w:ascii="Calibri" w:hAnsi="Calibri"/>
          <w:i/>
        </w:rPr>
      </w:pPr>
      <w:r w:rsidRPr="00854A08">
        <w:rPr>
          <w:rFonts w:ascii="Calibri" w:hAnsi="Calibri"/>
          <w:i/>
        </w:rPr>
        <w:t xml:space="preserve">Each member school is responsible for hosting play-off events at least once per year at both middle school and high school level. </w:t>
      </w:r>
    </w:p>
    <w:p w14:paraId="06D7A263" w14:textId="77777777" w:rsidR="00424B30" w:rsidRPr="00854A08" w:rsidRDefault="00424B30" w:rsidP="00424B30">
      <w:pPr>
        <w:pStyle w:val="ListParagraph"/>
        <w:numPr>
          <w:ilvl w:val="0"/>
          <w:numId w:val="1"/>
        </w:numPr>
        <w:rPr>
          <w:rFonts w:ascii="Calibri" w:hAnsi="Calibri"/>
          <w:i/>
        </w:rPr>
      </w:pPr>
      <w:r w:rsidRPr="00854A08">
        <w:rPr>
          <w:rFonts w:ascii="Calibri" w:hAnsi="Calibri"/>
          <w:i/>
        </w:rPr>
        <w:t xml:space="preserve">It is expected that each team will wear a </w:t>
      </w:r>
      <w:proofErr w:type="gramStart"/>
      <w:r w:rsidRPr="00854A08">
        <w:rPr>
          <w:rFonts w:ascii="Calibri" w:hAnsi="Calibri"/>
          <w:i/>
        </w:rPr>
        <w:t>uniform which</w:t>
      </w:r>
      <w:proofErr w:type="gramEnd"/>
      <w:r w:rsidRPr="00854A08">
        <w:rPr>
          <w:rFonts w:ascii="Calibri" w:hAnsi="Calibri"/>
          <w:i/>
        </w:rPr>
        <w:t xml:space="preserve"> distinguishes their school. </w:t>
      </w:r>
    </w:p>
    <w:p w14:paraId="197D73A1" w14:textId="77777777" w:rsidR="00424B30" w:rsidRPr="00854A08" w:rsidRDefault="00424B30" w:rsidP="00424B30">
      <w:pPr>
        <w:pStyle w:val="ListParagraph"/>
        <w:numPr>
          <w:ilvl w:val="0"/>
          <w:numId w:val="1"/>
        </w:numPr>
        <w:rPr>
          <w:rFonts w:ascii="Calibri" w:hAnsi="Calibri"/>
          <w:i/>
        </w:rPr>
      </w:pPr>
      <w:r w:rsidRPr="00854A08">
        <w:rPr>
          <w:rFonts w:ascii="Calibri" w:hAnsi="Calibri"/>
          <w:i/>
        </w:rPr>
        <w:t xml:space="preserve">SISAC member schools must provide a contact person for all events (activities/athletic director). </w:t>
      </w:r>
    </w:p>
    <w:p w14:paraId="7CC99BC9" w14:textId="77777777" w:rsidR="00424B30" w:rsidRPr="00854A08" w:rsidRDefault="00424B30" w:rsidP="00424B30">
      <w:pPr>
        <w:rPr>
          <w:rFonts w:ascii="Calibri" w:hAnsi="Calibri"/>
          <w:b/>
        </w:rPr>
      </w:pPr>
    </w:p>
    <w:p w14:paraId="533FBD57" w14:textId="77777777" w:rsidR="00AC13E1" w:rsidRPr="00854A08" w:rsidRDefault="00AC13E1" w:rsidP="00424B30">
      <w:pPr>
        <w:rPr>
          <w:rFonts w:ascii="Calibri" w:hAnsi="Calibri"/>
          <w:b/>
        </w:rPr>
      </w:pPr>
    </w:p>
    <w:p w14:paraId="390D8C87" w14:textId="77777777" w:rsidR="00424B30" w:rsidRPr="00854A08" w:rsidRDefault="00424B30" w:rsidP="00424B30">
      <w:pPr>
        <w:rPr>
          <w:rFonts w:ascii="Calibri" w:hAnsi="Calibri"/>
          <w:b/>
        </w:rPr>
      </w:pPr>
      <w:r w:rsidRPr="00854A08">
        <w:rPr>
          <w:rFonts w:ascii="Calibri" w:hAnsi="Calibri"/>
          <w:b/>
        </w:rPr>
        <w:lastRenderedPageBreak/>
        <w:t>SECTION THREE – ANNUAL MEETING</w:t>
      </w:r>
    </w:p>
    <w:p w14:paraId="57D4DE4C" w14:textId="77777777" w:rsidR="00424B30" w:rsidRPr="00854A08" w:rsidRDefault="00424B30" w:rsidP="00424B30">
      <w:pPr>
        <w:rPr>
          <w:rFonts w:ascii="Calibri" w:hAnsi="Calibri"/>
          <w:b/>
        </w:rPr>
      </w:pPr>
    </w:p>
    <w:p w14:paraId="1C60FFD9" w14:textId="77777777" w:rsidR="00424B30" w:rsidRPr="00854A08" w:rsidRDefault="00424B30" w:rsidP="00424B30">
      <w:pPr>
        <w:pStyle w:val="ListParagraph"/>
        <w:numPr>
          <w:ilvl w:val="0"/>
          <w:numId w:val="2"/>
        </w:numPr>
        <w:rPr>
          <w:rFonts w:ascii="Calibri" w:hAnsi="Calibri"/>
          <w:i/>
        </w:rPr>
      </w:pPr>
      <w:r w:rsidRPr="00854A08">
        <w:rPr>
          <w:rFonts w:ascii="Calibri" w:hAnsi="Calibri"/>
          <w:i/>
        </w:rPr>
        <w:t xml:space="preserve">There will be an annual Fall AGM (August) and Spring AGM (April/May), to which member schools must send one delegate. </w:t>
      </w:r>
      <w:proofErr w:type="gramStart"/>
      <w:r w:rsidRPr="00854A08">
        <w:rPr>
          <w:rFonts w:ascii="Calibri" w:hAnsi="Calibri"/>
          <w:i/>
        </w:rPr>
        <w:t>This AGM will be led by the SISAC Chair</w:t>
      </w:r>
      <w:proofErr w:type="gramEnd"/>
      <w:r w:rsidRPr="00854A08">
        <w:rPr>
          <w:rFonts w:ascii="Calibri" w:hAnsi="Calibri"/>
          <w:i/>
        </w:rPr>
        <w:t xml:space="preserve">. </w:t>
      </w:r>
    </w:p>
    <w:p w14:paraId="5043F36F" w14:textId="77777777" w:rsidR="00424B30" w:rsidRPr="00854A08" w:rsidRDefault="00424B30" w:rsidP="00424B30">
      <w:pPr>
        <w:pStyle w:val="ListParagraph"/>
        <w:numPr>
          <w:ilvl w:val="0"/>
          <w:numId w:val="2"/>
        </w:numPr>
        <w:rPr>
          <w:rFonts w:ascii="Calibri" w:hAnsi="Calibri"/>
          <w:i/>
        </w:rPr>
      </w:pPr>
      <w:r w:rsidRPr="00854A08">
        <w:rPr>
          <w:rFonts w:ascii="Calibri" w:hAnsi="Calibri"/>
          <w:i/>
        </w:rPr>
        <w:t xml:space="preserve">Motions for changes must be submitted to the SISAC – Chair at least two weeks prior to the meeting. </w:t>
      </w:r>
    </w:p>
    <w:p w14:paraId="59DECDBA" w14:textId="77777777" w:rsidR="00424B30" w:rsidRPr="00854A08" w:rsidRDefault="00424B30" w:rsidP="00424B30">
      <w:pPr>
        <w:pStyle w:val="ListParagraph"/>
        <w:numPr>
          <w:ilvl w:val="0"/>
          <w:numId w:val="2"/>
        </w:numPr>
        <w:rPr>
          <w:rFonts w:ascii="Calibri" w:hAnsi="Calibri"/>
          <w:b/>
          <w:i/>
        </w:rPr>
      </w:pPr>
      <w:r w:rsidRPr="00854A08">
        <w:rPr>
          <w:rFonts w:ascii="Calibri" w:hAnsi="Calibri"/>
          <w:i/>
        </w:rPr>
        <w:t xml:space="preserve">Each member school gets one vote on motions floored at the AGM. There must be a majority vote in order for a motion to be passed. </w:t>
      </w:r>
    </w:p>
    <w:p w14:paraId="538741B2" w14:textId="77777777" w:rsidR="00424B30" w:rsidRPr="00854A08" w:rsidRDefault="00424B30" w:rsidP="00424B30">
      <w:pPr>
        <w:pStyle w:val="ListParagraph"/>
        <w:numPr>
          <w:ilvl w:val="0"/>
          <w:numId w:val="2"/>
        </w:numPr>
        <w:rPr>
          <w:rFonts w:ascii="Calibri" w:hAnsi="Calibri"/>
          <w:i/>
        </w:rPr>
      </w:pPr>
      <w:r w:rsidRPr="00854A08">
        <w:rPr>
          <w:rFonts w:ascii="Calibri" w:hAnsi="Calibri"/>
          <w:i/>
        </w:rPr>
        <w:t xml:space="preserve">Membership status will be decided at the AGM and will be granted/denied depending on applicant schools meeting the required standards for SISAC membership. Applicant schools must secure a majority vote in order to gain full membership. </w:t>
      </w:r>
    </w:p>
    <w:p w14:paraId="06F01D70" w14:textId="77777777" w:rsidR="00424B30" w:rsidRPr="00854A08" w:rsidRDefault="00424B30" w:rsidP="00424B30">
      <w:pPr>
        <w:rPr>
          <w:rFonts w:ascii="Calibri" w:hAnsi="Calibri"/>
          <w:i/>
        </w:rPr>
      </w:pPr>
    </w:p>
    <w:p w14:paraId="44A60803" w14:textId="77777777" w:rsidR="00424B30" w:rsidRPr="00854A08" w:rsidRDefault="00424B30" w:rsidP="00424B30">
      <w:pPr>
        <w:rPr>
          <w:rFonts w:ascii="Calibri" w:hAnsi="Calibri"/>
        </w:rPr>
      </w:pPr>
    </w:p>
    <w:p w14:paraId="308E2904" w14:textId="77777777" w:rsidR="00424B30" w:rsidRPr="00854A08" w:rsidRDefault="00424B30" w:rsidP="00424B30">
      <w:pPr>
        <w:rPr>
          <w:rFonts w:ascii="Calibri" w:hAnsi="Calibri"/>
          <w:b/>
        </w:rPr>
      </w:pPr>
      <w:r w:rsidRPr="00854A08">
        <w:rPr>
          <w:rFonts w:ascii="Calibri" w:hAnsi="Calibri"/>
          <w:b/>
        </w:rPr>
        <w:t>SECTION FOUR – MEMBERSHIP APPLICANTS</w:t>
      </w:r>
    </w:p>
    <w:p w14:paraId="58C854B2" w14:textId="77777777" w:rsidR="00424B30" w:rsidRPr="00854A08" w:rsidRDefault="00424B30" w:rsidP="00424B30">
      <w:pPr>
        <w:rPr>
          <w:rFonts w:ascii="Calibri" w:hAnsi="Calibri"/>
          <w:b/>
        </w:rPr>
      </w:pPr>
    </w:p>
    <w:p w14:paraId="18660D21" w14:textId="77777777" w:rsidR="00424B30" w:rsidRPr="00854A08" w:rsidRDefault="00424B30" w:rsidP="00424B30">
      <w:pPr>
        <w:pStyle w:val="ListParagraph"/>
        <w:numPr>
          <w:ilvl w:val="0"/>
          <w:numId w:val="3"/>
        </w:numPr>
        <w:rPr>
          <w:rFonts w:ascii="Calibri" w:hAnsi="Calibri"/>
          <w:i/>
        </w:rPr>
      </w:pPr>
      <w:r w:rsidRPr="00854A08">
        <w:rPr>
          <w:rFonts w:ascii="Calibri" w:hAnsi="Calibri"/>
          <w:i/>
        </w:rPr>
        <w:t xml:space="preserve">If a new school is seeking membership to SISAC, they should contact the chairperson and attend the end of year AGM. </w:t>
      </w:r>
    </w:p>
    <w:p w14:paraId="1E126403" w14:textId="77777777" w:rsidR="00424B30" w:rsidRPr="00854A08" w:rsidRDefault="00424B30" w:rsidP="00424B30">
      <w:pPr>
        <w:pStyle w:val="ListParagraph"/>
        <w:numPr>
          <w:ilvl w:val="0"/>
          <w:numId w:val="3"/>
        </w:numPr>
        <w:rPr>
          <w:rFonts w:ascii="Calibri" w:hAnsi="Calibri"/>
          <w:i/>
        </w:rPr>
      </w:pPr>
      <w:r w:rsidRPr="00854A08">
        <w:rPr>
          <w:rFonts w:ascii="Calibri" w:hAnsi="Calibri"/>
          <w:i/>
        </w:rPr>
        <w:t xml:space="preserve">If they are unable to gain full membership (due to not meeting requirements), they are encouraged to arrange as many friendlies as possible and to also attend end of season cup competitions. </w:t>
      </w:r>
    </w:p>
    <w:p w14:paraId="42938355" w14:textId="77777777" w:rsidR="00424B30" w:rsidRPr="00854A08" w:rsidRDefault="00424B30" w:rsidP="00424B30">
      <w:pPr>
        <w:pStyle w:val="ListParagraph"/>
        <w:rPr>
          <w:rFonts w:ascii="Calibri" w:hAnsi="Calibri"/>
        </w:rPr>
      </w:pPr>
    </w:p>
    <w:p w14:paraId="33324ABD" w14:textId="77777777" w:rsidR="009559BD" w:rsidRPr="00854A08" w:rsidRDefault="009559BD" w:rsidP="00424B30">
      <w:pPr>
        <w:pStyle w:val="ListParagraph"/>
        <w:rPr>
          <w:rFonts w:ascii="Calibri" w:hAnsi="Calibri"/>
        </w:rPr>
      </w:pPr>
    </w:p>
    <w:p w14:paraId="2A7A3AEE" w14:textId="4E5AA39E" w:rsidR="00424B30" w:rsidRPr="00854A08" w:rsidRDefault="00424B30" w:rsidP="009559BD">
      <w:pPr>
        <w:rPr>
          <w:rFonts w:ascii="Calibri" w:hAnsi="Calibri"/>
          <w:b/>
        </w:rPr>
      </w:pPr>
      <w:r w:rsidRPr="00854A08">
        <w:rPr>
          <w:rFonts w:ascii="Calibri" w:hAnsi="Calibri"/>
          <w:b/>
        </w:rPr>
        <w:t>SECTION FIVE – SISAC COMMITTEE</w:t>
      </w:r>
    </w:p>
    <w:p w14:paraId="2E339028" w14:textId="77777777" w:rsidR="00424B30" w:rsidRPr="00854A08" w:rsidRDefault="00424B30" w:rsidP="00424B30">
      <w:pPr>
        <w:pStyle w:val="ListParagraph"/>
        <w:numPr>
          <w:ilvl w:val="0"/>
          <w:numId w:val="7"/>
        </w:numPr>
        <w:rPr>
          <w:rFonts w:ascii="Calibri" w:hAnsi="Calibri"/>
          <w:i/>
        </w:rPr>
      </w:pPr>
      <w:r w:rsidRPr="00854A08">
        <w:rPr>
          <w:rFonts w:ascii="Calibri" w:hAnsi="Calibri"/>
          <w:i/>
        </w:rPr>
        <w:t>The SISAC committee will consist of the Chair and Co-Chair.</w:t>
      </w:r>
    </w:p>
    <w:p w14:paraId="0B2E2441" w14:textId="77777777" w:rsidR="00424B30" w:rsidRPr="00854A08" w:rsidRDefault="00424B30" w:rsidP="00424B30">
      <w:pPr>
        <w:rPr>
          <w:rFonts w:ascii="Calibri" w:hAnsi="Calibri"/>
        </w:rPr>
      </w:pPr>
    </w:p>
    <w:p w14:paraId="04317D4D" w14:textId="77777777" w:rsidR="00424B30" w:rsidRPr="00854A08" w:rsidRDefault="00424B30" w:rsidP="00424B30">
      <w:pPr>
        <w:rPr>
          <w:rFonts w:ascii="Calibri" w:hAnsi="Calibri"/>
          <w:b/>
        </w:rPr>
      </w:pPr>
      <w:r w:rsidRPr="00854A08">
        <w:rPr>
          <w:rFonts w:ascii="Calibri" w:hAnsi="Calibri"/>
        </w:rPr>
        <w:t xml:space="preserve">1a) </w:t>
      </w:r>
      <w:r w:rsidRPr="00854A08">
        <w:rPr>
          <w:rFonts w:ascii="Calibri" w:hAnsi="Calibri"/>
          <w:b/>
        </w:rPr>
        <w:t>DUTIES OF THE CHAIR</w:t>
      </w:r>
    </w:p>
    <w:p w14:paraId="2B69F686" w14:textId="77777777" w:rsidR="009559BD" w:rsidRPr="00854A08" w:rsidRDefault="009559BD" w:rsidP="00424B30">
      <w:pPr>
        <w:rPr>
          <w:rFonts w:ascii="Calibri" w:hAnsi="Calibri"/>
          <w:b/>
        </w:rPr>
      </w:pPr>
    </w:p>
    <w:p w14:paraId="79A0A279" w14:textId="77777777" w:rsidR="00424B30" w:rsidRPr="00854A08" w:rsidRDefault="00424B30" w:rsidP="00424B30">
      <w:pPr>
        <w:pStyle w:val="ListParagraph"/>
        <w:numPr>
          <w:ilvl w:val="0"/>
          <w:numId w:val="4"/>
        </w:numPr>
        <w:rPr>
          <w:rFonts w:ascii="Calibri" w:hAnsi="Calibri"/>
          <w:i/>
        </w:rPr>
      </w:pPr>
      <w:r w:rsidRPr="00854A08">
        <w:rPr>
          <w:rFonts w:ascii="Calibri" w:hAnsi="Calibri"/>
          <w:i/>
        </w:rPr>
        <w:t>Preparing an agenda for the AGM – email this to member AD’s in advance.</w:t>
      </w:r>
    </w:p>
    <w:p w14:paraId="2286024E" w14:textId="77777777" w:rsidR="00424B30" w:rsidRPr="00854A08" w:rsidRDefault="00424B30" w:rsidP="00424B30">
      <w:pPr>
        <w:pStyle w:val="ListParagraph"/>
        <w:numPr>
          <w:ilvl w:val="0"/>
          <w:numId w:val="4"/>
        </w:numPr>
        <w:rPr>
          <w:rFonts w:ascii="Calibri" w:hAnsi="Calibri"/>
          <w:i/>
        </w:rPr>
      </w:pPr>
      <w:r w:rsidRPr="00854A08">
        <w:rPr>
          <w:rFonts w:ascii="Calibri" w:hAnsi="Calibri"/>
          <w:i/>
        </w:rPr>
        <w:t>Taking the lead at the AGM</w:t>
      </w:r>
    </w:p>
    <w:p w14:paraId="0A13380A" w14:textId="77777777" w:rsidR="00424B30" w:rsidRPr="00854A08" w:rsidRDefault="00424B30" w:rsidP="00424B30">
      <w:pPr>
        <w:pStyle w:val="ListParagraph"/>
        <w:numPr>
          <w:ilvl w:val="0"/>
          <w:numId w:val="4"/>
        </w:numPr>
        <w:rPr>
          <w:rFonts w:ascii="Calibri" w:hAnsi="Calibri"/>
          <w:i/>
        </w:rPr>
      </w:pPr>
      <w:r w:rsidRPr="00854A08">
        <w:rPr>
          <w:rFonts w:ascii="Calibri" w:hAnsi="Calibri"/>
          <w:i/>
        </w:rPr>
        <w:t>Updating the SISAC Handbook</w:t>
      </w:r>
    </w:p>
    <w:p w14:paraId="1E5998F9" w14:textId="77777777" w:rsidR="00424B30" w:rsidRPr="00854A08" w:rsidRDefault="00424B30" w:rsidP="00424B30">
      <w:pPr>
        <w:pStyle w:val="ListParagraph"/>
        <w:numPr>
          <w:ilvl w:val="0"/>
          <w:numId w:val="4"/>
        </w:numPr>
        <w:rPr>
          <w:rFonts w:ascii="Calibri" w:hAnsi="Calibri"/>
          <w:i/>
        </w:rPr>
      </w:pPr>
      <w:r w:rsidRPr="00854A08">
        <w:rPr>
          <w:rFonts w:ascii="Calibri" w:hAnsi="Calibri"/>
          <w:i/>
        </w:rPr>
        <w:t xml:space="preserve">Collecting weekly results via </w:t>
      </w:r>
      <w:proofErr w:type="spellStart"/>
      <w:r w:rsidRPr="00854A08">
        <w:rPr>
          <w:rFonts w:ascii="Calibri" w:hAnsi="Calibri"/>
          <w:i/>
        </w:rPr>
        <w:t>WeChat</w:t>
      </w:r>
      <w:proofErr w:type="spellEnd"/>
      <w:r w:rsidRPr="00854A08">
        <w:rPr>
          <w:rFonts w:ascii="Calibri" w:hAnsi="Calibri"/>
          <w:i/>
        </w:rPr>
        <w:t xml:space="preserve"> and updating the SISAC website</w:t>
      </w:r>
    </w:p>
    <w:p w14:paraId="6E4E4AEA" w14:textId="77777777" w:rsidR="00424B30" w:rsidRPr="00854A08" w:rsidRDefault="00424B30" w:rsidP="00424B30">
      <w:pPr>
        <w:pStyle w:val="ListParagraph"/>
        <w:numPr>
          <w:ilvl w:val="0"/>
          <w:numId w:val="4"/>
        </w:numPr>
        <w:rPr>
          <w:rFonts w:ascii="Calibri" w:hAnsi="Calibri"/>
          <w:i/>
        </w:rPr>
      </w:pPr>
      <w:r w:rsidRPr="00854A08">
        <w:rPr>
          <w:rFonts w:ascii="Calibri" w:hAnsi="Calibri"/>
          <w:i/>
        </w:rPr>
        <w:t>Main source of contact between member schools and their AD’s</w:t>
      </w:r>
    </w:p>
    <w:p w14:paraId="4C9CF7A1" w14:textId="77777777" w:rsidR="00424B30" w:rsidRPr="00854A08" w:rsidRDefault="00424B30" w:rsidP="00424B30">
      <w:pPr>
        <w:pStyle w:val="ListParagraph"/>
        <w:numPr>
          <w:ilvl w:val="0"/>
          <w:numId w:val="4"/>
        </w:numPr>
        <w:rPr>
          <w:rFonts w:ascii="Calibri" w:hAnsi="Calibri"/>
          <w:i/>
        </w:rPr>
      </w:pPr>
      <w:r w:rsidRPr="00854A08">
        <w:rPr>
          <w:rFonts w:ascii="Calibri" w:hAnsi="Calibri"/>
          <w:i/>
        </w:rPr>
        <w:t>Ongoing improvement of SISAC and its competitions.</w:t>
      </w:r>
    </w:p>
    <w:p w14:paraId="3CD4C8CF" w14:textId="77777777" w:rsidR="00424B30" w:rsidRPr="00854A08" w:rsidRDefault="00424B30" w:rsidP="00424B30">
      <w:pPr>
        <w:rPr>
          <w:rFonts w:ascii="Calibri" w:hAnsi="Calibri"/>
        </w:rPr>
      </w:pPr>
    </w:p>
    <w:p w14:paraId="1B233F8F" w14:textId="0643D10C" w:rsidR="009559BD" w:rsidRPr="00854A08" w:rsidRDefault="00424B30" w:rsidP="00424B30">
      <w:pPr>
        <w:rPr>
          <w:rFonts w:ascii="Calibri" w:hAnsi="Calibri"/>
          <w:b/>
        </w:rPr>
      </w:pPr>
      <w:r w:rsidRPr="00854A08">
        <w:rPr>
          <w:rFonts w:ascii="Calibri" w:hAnsi="Calibri"/>
        </w:rPr>
        <w:t xml:space="preserve">1b) </w:t>
      </w:r>
      <w:r w:rsidRPr="00854A08">
        <w:rPr>
          <w:rFonts w:ascii="Calibri" w:hAnsi="Calibri"/>
          <w:b/>
        </w:rPr>
        <w:t>DUTIES OF THE CO-CHAIR</w:t>
      </w:r>
    </w:p>
    <w:p w14:paraId="0FE57B67" w14:textId="77777777" w:rsidR="00424B30" w:rsidRPr="00854A08" w:rsidRDefault="00424B30" w:rsidP="00424B30">
      <w:pPr>
        <w:pStyle w:val="ListParagraph"/>
        <w:numPr>
          <w:ilvl w:val="0"/>
          <w:numId w:val="5"/>
        </w:numPr>
        <w:rPr>
          <w:rFonts w:ascii="Calibri" w:hAnsi="Calibri"/>
          <w:i/>
        </w:rPr>
      </w:pPr>
      <w:r w:rsidRPr="00854A08">
        <w:rPr>
          <w:rFonts w:ascii="Calibri" w:hAnsi="Calibri"/>
          <w:i/>
        </w:rPr>
        <w:t xml:space="preserve">Fulfillment of all of the duties of the Chair as needed.  </w:t>
      </w:r>
    </w:p>
    <w:p w14:paraId="71BBDAF5" w14:textId="77777777" w:rsidR="00424B30" w:rsidRPr="00854A08" w:rsidRDefault="00424B30" w:rsidP="00424B30">
      <w:pPr>
        <w:rPr>
          <w:rFonts w:ascii="Calibri" w:hAnsi="Calibri"/>
        </w:rPr>
      </w:pPr>
    </w:p>
    <w:p w14:paraId="4ECBE037" w14:textId="77777777" w:rsidR="00424B30" w:rsidRPr="00854A08" w:rsidRDefault="00424B30" w:rsidP="00424B30">
      <w:pPr>
        <w:rPr>
          <w:rFonts w:ascii="Calibri" w:hAnsi="Calibri"/>
          <w:b/>
        </w:rPr>
      </w:pPr>
      <w:r w:rsidRPr="00854A08">
        <w:rPr>
          <w:rFonts w:ascii="Calibri" w:hAnsi="Calibri"/>
        </w:rPr>
        <w:t xml:space="preserve">1c) </w:t>
      </w:r>
      <w:r w:rsidRPr="00854A08">
        <w:rPr>
          <w:rFonts w:ascii="Calibri" w:hAnsi="Calibri"/>
          <w:b/>
        </w:rPr>
        <w:t>DUTIES OF ALL SCHOOL REPRESENTATIVES (ADs)</w:t>
      </w:r>
    </w:p>
    <w:p w14:paraId="324A125D" w14:textId="77777777" w:rsidR="009559BD" w:rsidRPr="00854A08" w:rsidRDefault="009559BD" w:rsidP="00424B30">
      <w:pPr>
        <w:rPr>
          <w:rFonts w:ascii="Calibri" w:hAnsi="Calibri"/>
          <w:b/>
        </w:rPr>
      </w:pPr>
    </w:p>
    <w:p w14:paraId="7E657784" w14:textId="77777777" w:rsidR="00424B30" w:rsidRPr="00854A08" w:rsidRDefault="00424B30" w:rsidP="00424B30">
      <w:pPr>
        <w:pStyle w:val="ListParagraph"/>
        <w:numPr>
          <w:ilvl w:val="0"/>
          <w:numId w:val="6"/>
        </w:numPr>
        <w:rPr>
          <w:rFonts w:ascii="Calibri" w:hAnsi="Calibri"/>
          <w:i/>
        </w:rPr>
      </w:pPr>
      <w:r w:rsidRPr="00854A08">
        <w:rPr>
          <w:rFonts w:ascii="Calibri" w:hAnsi="Calibri"/>
          <w:i/>
        </w:rPr>
        <w:t>Hosting of weekly/bi-weekly league games</w:t>
      </w:r>
    </w:p>
    <w:p w14:paraId="15A7057B" w14:textId="77777777" w:rsidR="00424B30" w:rsidRPr="00854A08" w:rsidRDefault="00424B30" w:rsidP="00424B30">
      <w:pPr>
        <w:pStyle w:val="ListParagraph"/>
        <w:numPr>
          <w:ilvl w:val="0"/>
          <w:numId w:val="6"/>
        </w:numPr>
        <w:rPr>
          <w:rFonts w:ascii="Calibri" w:hAnsi="Calibri"/>
          <w:i/>
        </w:rPr>
      </w:pPr>
      <w:r w:rsidRPr="00854A08">
        <w:rPr>
          <w:rFonts w:ascii="Calibri" w:hAnsi="Calibri"/>
          <w:i/>
        </w:rPr>
        <w:t>Hosting one annual play-off event at both MS and HS level</w:t>
      </w:r>
    </w:p>
    <w:p w14:paraId="438A0358" w14:textId="77777777" w:rsidR="00424B30" w:rsidRPr="00854A08" w:rsidRDefault="00424B30" w:rsidP="00424B30">
      <w:pPr>
        <w:pStyle w:val="ListParagraph"/>
        <w:numPr>
          <w:ilvl w:val="0"/>
          <w:numId w:val="6"/>
        </w:numPr>
        <w:rPr>
          <w:rFonts w:ascii="Calibri" w:hAnsi="Calibri"/>
          <w:i/>
        </w:rPr>
      </w:pPr>
      <w:r w:rsidRPr="00854A08">
        <w:rPr>
          <w:rFonts w:ascii="Calibri" w:hAnsi="Calibri"/>
          <w:i/>
        </w:rPr>
        <w:t xml:space="preserve">Ensuring coaches report weekly results via </w:t>
      </w:r>
      <w:proofErr w:type="spellStart"/>
      <w:r w:rsidRPr="00854A08">
        <w:rPr>
          <w:rFonts w:ascii="Calibri" w:hAnsi="Calibri"/>
          <w:i/>
        </w:rPr>
        <w:t>WeChat</w:t>
      </w:r>
      <w:proofErr w:type="spellEnd"/>
      <w:r w:rsidRPr="00854A08">
        <w:rPr>
          <w:rFonts w:ascii="Calibri" w:hAnsi="Calibri"/>
          <w:i/>
        </w:rPr>
        <w:t xml:space="preserve"> to the SISAC Chair</w:t>
      </w:r>
    </w:p>
    <w:p w14:paraId="20AF21A2" w14:textId="77777777" w:rsidR="00424B30" w:rsidRPr="00854A08" w:rsidRDefault="00424B30" w:rsidP="00424B30">
      <w:pPr>
        <w:pStyle w:val="ListParagraph"/>
        <w:numPr>
          <w:ilvl w:val="0"/>
          <w:numId w:val="6"/>
        </w:numPr>
        <w:rPr>
          <w:rFonts w:ascii="Calibri" w:hAnsi="Calibri"/>
          <w:i/>
        </w:rPr>
      </w:pPr>
      <w:r w:rsidRPr="00854A08">
        <w:rPr>
          <w:rFonts w:ascii="Calibri" w:hAnsi="Calibri"/>
          <w:i/>
        </w:rPr>
        <w:t>Vote on all motions raised at the AGM</w:t>
      </w:r>
    </w:p>
    <w:p w14:paraId="72B77B5E" w14:textId="77777777" w:rsidR="009559BD" w:rsidRPr="00854A08" w:rsidRDefault="009559BD" w:rsidP="009559BD">
      <w:pPr>
        <w:rPr>
          <w:rFonts w:ascii="Calibri" w:hAnsi="Calibri"/>
          <w:i/>
        </w:rPr>
      </w:pPr>
    </w:p>
    <w:p w14:paraId="79AA1572" w14:textId="77777777" w:rsidR="00424B30" w:rsidRPr="00854A08" w:rsidRDefault="00424B30" w:rsidP="00424B30">
      <w:pPr>
        <w:rPr>
          <w:rFonts w:ascii="Calibri" w:hAnsi="Calibri"/>
        </w:rPr>
      </w:pPr>
    </w:p>
    <w:p w14:paraId="4112271C" w14:textId="77777777" w:rsidR="009559BD" w:rsidRPr="00854A08" w:rsidRDefault="009559BD" w:rsidP="009559BD">
      <w:pPr>
        <w:pStyle w:val="ListParagraph"/>
        <w:rPr>
          <w:rFonts w:ascii="Calibri" w:hAnsi="Calibri"/>
          <w:i/>
        </w:rPr>
      </w:pPr>
    </w:p>
    <w:p w14:paraId="0D05AF34" w14:textId="77777777" w:rsidR="00424B30" w:rsidRPr="00854A08" w:rsidRDefault="00424B30" w:rsidP="00424B30">
      <w:pPr>
        <w:pStyle w:val="ListParagraph"/>
        <w:numPr>
          <w:ilvl w:val="0"/>
          <w:numId w:val="7"/>
        </w:numPr>
        <w:rPr>
          <w:rFonts w:ascii="Calibri" w:hAnsi="Calibri"/>
          <w:i/>
        </w:rPr>
      </w:pPr>
      <w:r w:rsidRPr="00854A08">
        <w:rPr>
          <w:rFonts w:ascii="Calibri" w:hAnsi="Calibri"/>
          <w:i/>
        </w:rPr>
        <w:lastRenderedPageBreak/>
        <w:t xml:space="preserve">Elections will be held annually at the Spring AGM. Member schools are permitted one vote each. </w:t>
      </w:r>
    </w:p>
    <w:p w14:paraId="7073301D" w14:textId="77777777" w:rsidR="009559BD" w:rsidRPr="00854A08" w:rsidRDefault="009559BD" w:rsidP="009559BD">
      <w:pPr>
        <w:pStyle w:val="ListParagraph"/>
        <w:rPr>
          <w:rFonts w:ascii="Calibri" w:hAnsi="Calibri"/>
          <w:i/>
        </w:rPr>
      </w:pPr>
    </w:p>
    <w:p w14:paraId="2E1F09E0" w14:textId="5F31A1DE" w:rsidR="00424B30" w:rsidRPr="00854A08" w:rsidRDefault="00424B30" w:rsidP="00424B30">
      <w:pPr>
        <w:rPr>
          <w:rFonts w:ascii="Calibri" w:hAnsi="Calibri"/>
        </w:rPr>
      </w:pPr>
      <w:r w:rsidRPr="00854A08">
        <w:rPr>
          <w:rFonts w:ascii="Calibri" w:hAnsi="Calibri"/>
        </w:rPr>
        <w:t xml:space="preserve">       3.  SISAC Executive Committee for </w:t>
      </w:r>
      <w:r w:rsidR="00D85223" w:rsidRPr="00854A08">
        <w:rPr>
          <w:rFonts w:ascii="Calibri" w:hAnsi="Calibri"/>
        </w:rPr>
        <w:t>2018-2019</w:t>
      </w:r>
    </w:p>
    <w:p w14:paraId="77CAA1C0" w14:textId="62E7C805" w:rsidR="00424B30" w:rsidRPr="00854A08" w:rsidRDefault="00424B30" w:rsidP="00424B30">
      <w:pPr>
        <w:pStyle w:val="ListParagraph"/>
        <w:numPr>
          <w:ilvl w:val="0"/>
          <w:numId w:val="11"/>
        </w:numPr>
        <w:rPr>
          <w:rFonts w:ascii="Calibri" w:hAnsi="Calibri"/>
        </w:rPr>
      </w:pPr>
      <w:r w:rsidRPr="00854A08">
        <w:rPr>
          <w:rFonts w:ascii="Calibri" w:hAnsi="Calibri"/>
        </w:rPr>
        <w:t xml:space="preserve">CHAIR – </w:t>
      </w:r>
      <w:r w:rsidR="00AC13E1" w:rsidRPr="00854A08">
        <w:rPr>
          <w:rFonts w:ascii="Calibri" w:hAnsi="Calibri"/>
        </w:rPr>
        <w:t>Josh Youngman (SWIS)</w:t>
      </w:r>
    </w:p>
    <w:p w14:paraId="33AC389D" w14:textId="77777777" w:rsidR="00424B30" w:rsidRPr="00854A08" w:rsidRDefault="00424B30" w:rsidP="00424B30">
      <w:pPr>
        <w:pStyle w:val="ListParagraph"/>
        <w:numPr>
          <w:ilvl w:val="0"/>
          <w:numId w:val="11"/>
        </w:numPr>
        <w:rPr>
          <w:rFonts w:ascii="Calibri" w:hAnsi="Calibri"/>
        </w:rPr>
      </w:pPr>
      <w:r w:rsidRPr="00854A08">
        <w:rPr>
          <w:rFonts w:ascii="Calibri" w:hAnsi="Calibri"/>
        </w:rPr>
        <w:t xml:space="preserve">CO-CHAIR – Barry </w:t>
      </w:r>
      <w:proofErr w:type="spellStart"/>
      <w:r w:rsidRPr="00854A08">
        <w:rPr>
          <w:rFonts w:ascii="Calibri" w:hAnsi="Calibri"/>
        </w:rPr>
        <w:t>Jenkin</w:t>
      </w:r>
      <w:proofErr w:type="spellEnd"/>
      <w:r w:rsidRPr="00854A08">
        <w:rPr>
          <w:rFonts w:ascii="Calibri" w:hAnsi="Calibri"/>
        </w:rPr>
        <w:t xml:space="preserve"> (SIS)</w:t>
      </w:r>
    </w:p>
    <w:p w14:paraId="7104AE3B" w14:textId="77777777" w:rsidR="00424B30" w:rsidRPr="00854A08" w:rsidRDefault="00424B30" w:rsidP="00424B30">
      <w:pPr>
        <w:rPr>
          <w:rFonts w:ascii="Calibri" w:hAnsi="Calibri"/>
        </w:rPr>
      </w:pPr>
    </w:p>
    <w:p w14:paraId="0E09CBAA" w14:textId="77777777" w:rsidR="009559BD" w:rsidRPr="00854A08" w:rsidRDefault="009559BD" w:rsidP="00424B30">
      <w:pPr>
        <w:rPr>
          <w:rFonts w:ascii="Calibri" w:hAnsi="Calibri"/>
        </w:rPr>
      </w:pPr>
    </w:p>
    <w:p w14:paraId="5B9D0D69" w14:textId="77777777" w:rsidR="00424B30" w:rsidRPr="00854A08" w:rsidRDefault="00424B30" w:rsidP="00424B30">
      <w:pPr>
        <w:rPr>
          <w:rFonts w:ascii="Calibri" w:hAnsi="Calibri"/>
          <w:b/>
        </w:rPr>
      </w:pPr>
      <w:r w:rsidRPr="00854A08">
        <w:rPr>
          <w:rFonts w:ascii="Calibri" w:hAnsi="Calibri"/>
          <w:b/>
        </w:rPr>
        <w:t>SECTION SIX – DISCIPLINARY PROCEDURES</w:t>
      </w:r>
    </w:p>
    <w:p w14:paraId="33185847" w14:textId="77777777" w:rsidR="00424B30" w:rsidRPr="00854A08" w:rsidRDefault="00424B30" w:rsidP="00424B30">
      <w:pPr>
        <w:ind w:left="360"/>
        <w:rPr>
          <w:rFonts w:ascii="Calibri" w:hAnsi="Calibri"/>
          <w:b/>
        </w:rPr>
      </w:pPr>
    </w:p>
    <w:p w14:paraId="47FF5B2F" w14:textId="12D4B177" w:rsidR="00424B30" w:rsidRPr="00854A08" w:rsidRDefault="00424B30" w:rsidP="00424B30">
      <w:pPr>
        <w:pStyle w:val="ListParagraph"/>
        <w:numPr>
          <w:ilvl w:val="0"/>
          <w:numId w:val="8"/>
        </w:numPr>
        <w:rPr>
          <w:rFonts w:ascii="Calibri" w:hAnsi="Calibri"/>
          <w:i/>
        </w:rPr>
      </w:pPr>
      <w:r w:rsidRPr="00854A08">
        <w:rPr>
          <w:rFonts w:ascii="Calibri" w:hAnsi="Calibri"/>
          <w:i/>
        </w:rPr>
        <w:t xml:space="preserve">Consistent </w:t>
      </w:r>
      <w:r w:rsidR="00AC13E1" w:rsidRPr="00854A08">
        <w:rPr>
          <w:rFonts w:ascii="Calibri" w:hAnsi="Calibri"/>
          <w:i/>
        </w:rPr>
        <w:t xml:space="preserve">or blatant </w:t>
      </w:r>
      <w:r w:rsidRPr="00854A08">
        <w:rPr>
          <w:rFonts w:ascii="Calibri" w:hAnsi="Calibri"/>
          <w:i/>
        </w:rPr>
        <w:t xml:space="preserve">non-adherence to SISAC membership requirements will result in a review by the Executive Committee. </w:t>
      </w:r>
    </w:p>
    <w:p w14:paraId="2A59E72D" w14:textId="77777777" w:rsidR="00424B30" w:rsidRPr="00854A08" w:rsidRDefault="00424B30" w:rsidP="00424B30">
      <w:pPr>
        <w:pStyle w:val="ListParagraph"/>
        <w:numPr>
          <w:ilvl w:val="0"/>
          <w:numId w:val="8"/>
        </w:numPr>
        <w:rPr>
          <w:rFonts w:ascii="Calibri" w:hAnsi="Calibri"/>
          <w:i/>
        </w:rPr>
      </w:pPr>
      <w:r w:rsidRPr="00854A08">
        <w:rPr>
          <w:rFonts w:ascii="Calibri" w:hAnsi="Calibri"/>
          <w:i/>
        </w:rPr>
        <w:t xml:space="preserve">The committee may decide to assign a school probationary status – meaning they may only compete in league and play-off competitions based upon an agreement by the committee and host school representative. </w:t>
      </w:r>
    </w:p>
    <w:p w14:paraId="56067FAA" w14:textId="77777777" w:rsidR="00424B30" w:rsidRPr="00854A08" w:rsidRDefault="00424B30" w:rsidP="00424B30">
      <w:pPr>
        <w:pStyle w:val="ListParagraph"/>
        <w:numPr>
          <w:ilvl w:val="0"/>
          <w:numId w:val="8"/>
        </w:numPr>
        <w:rPr>
          <w:rFonts w:ascii="Calibri" w:hAnsi="Calibri"/>
          <w:i/>
        </w:rPr>
      </w:pPr>
      <w:r w:rsidRPr="00854A08">
        <w:rPr>
          <w:rFonts w:ascii="Calibri" w:hAnsi="Calibri"/>
          <w:i/>
        </w:rPr>
        <w:t xml:space="preserve">Continual failure to meet SISAC standards may result in removal of the school as a member. </w:t>
      </w:r>
    </w:p>
    <w:p w14:paraId="525C8030" w14:textId="77777777" w:rsidR="00424B30" w:rsidRPr="00854A08" w:rsidRDefault="00424B30" w:rsidP="00424B30">
      <w:pPr>
        <w:rPr>
          <w:rFonts w:ascii="Calibri" w:hAnsi="Calibri"/>
        </w:rPr>
      </w:pPr>
    </w:p>
    <w:p w14:paraId="28D6E771" w14:textId="77777777" w:rsidR="009559BD" w:rsidRPr="00854A08" w:rsidRDefault="009559BD" w:rsidP="00424B30">
      <w:pPr>
        <w:rPr>
          <w:rFonts w:ascii="Calibri" w:hAnsi="Calibri"/>
        </w:rPr>
      </w:pPr>
    </w:p>
    <w:p w14:paraId="41AE8CB3" w14:textId="77777777" w:rsidR="00424B30" w:rsidRPr="00854A08" w:rsidRDefault="00424B30" w:rsidP="00424B30">
      <w:pPr>
        <w:rPr>
          <w:rFonts w:ascii="Calibri" w:hAnsi="Calibri"/>
          <w:b/>
        </w:rPr>
      </w:pPr>
      <w:r w:rsidRPr="00854A08">
        <w:rPr>
          <w:rFonts w:ascii="Calibri" w:hAnsi="Calibri"/>
          <w:b/>
        </w:rPr>
        <w:t>SECTION SEVEN - EXPENSES</w:t>
      </w:r>
    </w:p>
    <w:p w14:paraId="60589202" w14:textId="77777777" w:rsidR="00424B30" w:rsidRPr="00854A08" w:rsidRDefault="00424B30" w:rsidP="00424B30">
      <w:pPr>
        <w:rPr>
          <w:rFonts w:ascii="Calibri" w:hAnsi="Calibri"/>
        </w:rPr>
      </w:pPr>
    </w:p>
    <w:p w14:paraId="40E62E8B" w14:textId="77777777" w:rsidR="00424B30" w:rsidRPr="00854A08" w:rsidRDefault="00424B30" w:rsidP="00424B30">
      <w:pPr>
        <w:pStyle w:val="ListParagraph"/>
        <w:numPr>
          <w:ilvl w:val="0"/>
          <w:numId w:val="9"/>
        </w:numPr>
        <w:rPr>
          <w:rFonts w:ascii="Calibri" w:hAnsi="Calibri"/>
          <w:i/>
        </w:rPr>
      </w:pPr>
      <w:r w:rsidRPr="00854A08">
        <w:rPr>
          <w:rFonts w:ascii="Calibri" w:hAnsi="Calibri"/>
          <w:i/>
        </w:rPr>
        <w:t xml:space="preserve">Each school is responsible for all their team costs (equipment, uniforms, coaches, facilities, referees). </w:t>
      </w:r>
    </w:p>
    <w:p w14:paraId="59945FD7" w14:textId="77777777" w:rsidR="00424B30" w:rsidRPr="00854A08" w:rsidRDefault="00424B30" w:rsidP="00424B30">
      <w:pPr>
        <w:pStyle w:val="ListParagraph"/>
        <w:numPr>
          <w:ilvl w:val="0"/>
          <w:numId w:val="9"/>
        </w:numPr>
        <w:rPr>
          <w:rFonts w:ascii="Calibri" w:hAnsi="Calibri"/>
          <w:i/>
        </w:rPr>
      </w:pPr>
      <w:r w:rsidRPr="00854A08">
        <w:rPr>
          <w:rFonts w:ascii="Calibri" w:hAnsi="Calibri"/>
          <w:i/>
        </w:rPr>
        <w:t>Each school will host one play-off event each year. The host school is responsible for the cost of this event.</w:t>
      </w:r>
    </w:p>
    <w:p w14:paraId="2C2D90AD" w14:textId="1D46C9B9" w:rsidR="00424B30" w:rsidRPr="00854A08" w:rsidRDefault="00AC13E1" w:rsidP="00424B30">
      <w:pPr>
        <w:pStyle w:val="ListParagraph"/>
        <w:numPr>
          <w:ilvl w:val="0"/>
          <w:numId w:val="9"/>
        </w:numPr>
        <w:rPr>
          <w:rFonts w:ascii="Calibri" w:hAnsi="Calibri"/>
          <w:i/>
        </w:rPr>
      </w:pPr>
      <w:r w:rsidRPr="00854A08">
        <w:rPr>
          <w:rFonts w:ascii="Calibri" w:hAnsi="Calibri"/>
          <w:i/>
        </w:rPr>
        <w:t>At the beginning of the 2018-2019</w:t>
      </w:r>
      <w:r w:rsidR="00424B30" w:rsidRPr="00854A08">
        <w:rPr>
          <w:rFonts w:ascii="Calibri" w:hAnsi="Calibri"/>
          <w:i/>
        </w:rPr>
        <w:t xml:space="preserve"> season, league trophies will be purchased for the winners of boys/girls soccer, basketball and volleyball. Member schools are responsible for dividing the cost of these 12 trophies equally between themselves. </w:t>
      </w:r>
    </w:p>
    <w:p w14:paraId="6B1400F5" w14:textId="77777777" w:rsidR="00424B30" w:rsidRPr="00854A08" w:rsidRDefault="00424B30" w:rsidP="00424B30">
      <w:pPr>
        <w:rPr>
          <w:rFonts w:ascii="Calibri" w:hAnsi="Calibri"/>
        </w:rPr>
      </w:pPr>
    </w:p>
    <w:p w14:paraId="577993BF" w14:textId="77777777" w:rsidR="009559BD" w:rsidRPr="00854A08" w:rsidRDefault="009559BD" w:rsidP="00424B30">
      <w:pPr>
        <w:rPr>
          <w:rFonts w:ascii="Calibri" w:hAnsi="Calibri"/>
        </w:rPr>
      </w:pPr>
    </w:p>
    <w:p w14:paraId="7975951C" w14:textId="77777777" w:rsidR="00424B30" w:rsidRPr="00854A08" w:rsidRDefault="00424B30" w:rsidP="00424B30">
      <w:pPr>
        <w:rPr>
          <w:rFonts w:ascii="Calibri" w:hAnsi="Calibri"/>
          <w:b/>
        </w:rPr>
      </w:pPr>
      <w:r w:rsidRPr="00854A08">
        <w:rPr>
          <w:rFonts w:ascii="Calibri" w:hAnsi="Calibri"/>
          <w:b/>
        </w:rPr>
        <w:t>SECTION EIGHT – SISAC MEMBER SCHOOLS</w:t>
      </w:r>
    </w:p>
    <w:p w14:paraId="2EE658C5" w14:textId="77777777" w:rsidR="00424B30" w:rsidRPr="00854A08" w:rsidRDefault="00424B30" w:rsidP="00424B30">
      <w:pPr>
        <w:rPr>
          <w:rFonts w:ascii="Calibri" w:hAnsi="Calibri"/>
          <w:b/>
        </w:rPr>
      </w:pPr>
    </w:p>
    <w:p w14:paraId="55E8524F" w14:textId="77777777" w:rsidR="00424B30" w:rsidRPr="00854A08" w:rsidRDefault="00424B30" w:rsidP="00424B30">
      <w:pPr>
        <w:rPr>
          <w:rFonts w:ascii="Calibri" w:hAnsi="Calibri"/>
          <w:b/>
          <w:i/>
        </w:rPr>
      </w:pPr>
      <w:r w:rsidRPr="00854A08">
        <w:rPr>
          <w:rFonts w:ascii="Calibri" w:hAnsi="Calibri"/>
          <w:b/>
          <w:i/>
        </w:rPr>
        <w:t>Members for 2017-2018</w:t>
      </w:r>
    </w:p>
    <w:p w14:paraId="4CAA8B3F" w14:textId="77777777" w:rsidR="00424B30" w:rsidRPr="00854A08" w:rsidRDefault="00424B30" w:rsidP="00424B30">
      <w:pPr>
        <w:rPr>
          <w:rFonts w:ascii="Calibri" w:hAnsi="Calibri"/>
          <w:b/>
        </w:rPr>
      </w:pPr>
    </w:p>
    <w:p w14:paraId="45ACD4F7" w14:textId="10093B0C" w:rsidR="00424B30" w:rsidRPr="00854A08" w:rsidRDefault="00424B30" w:rsidP="00424B30">
      <w:pPr>
        <w:pStyle w:val="ListParagraph"/>
        <w:numPr>
          <w:ilvl w:val="0"/>
          <w:numId w:val="10"/>
        </w:numPr>
        <w:rPr>
          <w:rFonts w:ascii="Calibri" w:hAnsi="Calibri"/>
          <w:i/>
        </w:rPr>
      </w:pPr>
      <w:r w:rsidRPr="00854A08">
        <w:rPr>
          <w:rFonts w:ascii="Calibri" w:hAnsi="Calibri"/>
          <w:i/>
        </w:rPr>
        <w:t xml:space="preserve">International School of </w:t>
      </w:r>
      <w:proofErr w:type="spellStart"/>
      <w:r w:rsidRPr="00854A08">
        <w:rPr>
          <w:rFonts w:ascii="Calibri" w:hAnsi="Calibri"/>
          <w:i/>
        </w:rPr>
        <w:t>Nanshan</w:t>
      </w:r>
      <w:proofErr w:type="spellEnd"/>
      <w:r w:rsidRPr="00854A08">
        <w:rPr>
          <w:rFonts w:ascii="Calibri" w:hAnsi="Calibri"/>
          <w:i/>
        </w:rPr>
        <w:t xml:space="preserve"> Shenzhen      </w:t>
      </w:r>
      <w:r w:rsidR="00AC13E1" w:rsidRPr="00854A08">
        <w:rPr>
          <w:rFonts w:ascii="Calibri" w:hAnsi="Calibri"/>
          <w:i/>
        </w:rPr>
        <w:tab/>
      </w:r>
      <w:r w:rsidRPr="00854A08">
        <w:rPr>
          <w:rFonts w:ascii="Calibri" w:hAnsi="Calibri"/>
          <w:i/>
        </w:rPr>
        <w:t>ISNS</w:t>
      </w:r>
    </w:p>
    <w:p w14:paraId="1272E2D9" w14:textId="4D2AED7C" w:rsidR="00424B30" w:rsidRPr="00854A08" w:rsidRDefault="00424B30" w:rsidP="00424B30">
      <w:pPr>
        <w:pStyle w:val="ListParagraph"/>
        <w:numPr>
          <w:ilvl w:val="0"/>
          <w:numId w:val="10"/>
        </w:numPr>
        <w:rPr>
          <w:rFonts w:ascii="Calibri" w:hAnsi="Calibri"/>
          <w:i/>
        </w:rPr>
      </w:pPr>
      <w:r w:rsidRPr="00854A08">
        <w:rPr>
          <w:rFonts w:ascii="Calibri" w:hAnsi="Calibri"/>
          <w:i/>
        </w:rPr>
        <w:t xml:space="preserve">Green Oasis School                                                </w:t>
      </w:r>
      <w:r w:rsidR="00AC13E1" w:rsidRPr="00854A08">
        <w:rPr>
          <w:rFonts w:ascii="Calibri" w:hAnsi="Calibri"/>
          <w:i/>
        </w:rPr>
        <w:tab/>
      </w:r>
      <w:r w:rsidRPr="00854A08">
        <w:rPr>
          <w:rFonts w:ascii="Calibri" w:hAnsi="Calibri"/>
          <w:i/>
        </w:rPr>
        <w:t>GOS</w:t>
      </w:r>
    </w:p>
    <w:p w14:paraId="5C754D83" w14:textId="02E59BBF" w:rsidR="00424B30" w:rsidRPr="00854A08" w:rsidRDefault="00424B30" w:rsidP="00424B30">
      <w:pPr>
        <w:pStyle w:val="ListParagraph"/>
        <w:numPr>
          <w:ilvl w:val="0"/>
          <w:numId w:val="10"/>
        </w:numPr>
        <w:rPr>
          <w:rFonts w:ascii="Calibri" w:hAnsi="Calibri"/>
          <w:i/>
        </w:rPr>
      </w:pPr>
      <w:proofErr w:type="spellStart"/>
      <w:r w:rsidRPr="00854A08">
        <w:rPr>
          <w:rFonts w:ascii="Calibri" w:hAnsi="Calibri"/>
          <w:i/>
        </w:rPr>
        <w:t>Shen</w:t>
      </w:r>
      <w:proofErr w:type="spellEnd"/>
      <w:r w:rsidRPr="00854A08">
        <w:rPr>
          <w:rFonts w:ascii="Calibri" w:hAnsi="Calibri"/>
          <w:i/>
        </w:rPr>
        <w:t xml:space="preserve"> </w:t>
      </w:r>
      <w:proofErr w:type="spellStart"/>
      <w:r w:rsidRPr="00854A08">
        <w:rPr>
          <w:rFonts w:ascii="Calibri" w:hAnsi="Calibri"/>
          <w:i/>
        </w:rPr>
        <w:t>Wai</w:t>
      </w:r>
      <w:proofErr w:type="spellEnd"/>
      <w:r w:rsidRPr="00854A08">
        <w:rPr>
          <w:rFonts w:ascii="Calibri" w:hAnsi="Calibri"/>
          <w:i/>
        </w:rPr>
        <w:t xml:space="preserve"> International School                            </w:t>
      </w:r>
      <w:r w:rsidR="00AC13E1" w:rsidRPr="00854A08">
        <w:rPr>
          <w:rFonts w:ascii="Calibri" w:hAnsi="Calibri"/>
          <w:i/>
        </w:rPr>
        <w:tab/>
      </w:r>
      <w:r w:rsidRPr="00854A08">
        <w:rPr>
          <w:rFonts w:ascii="Calibri" w:hAnsi="Calibri"/>
          <w:i/>
        </w:rPr>
        <w:t>SWIS</w:t>
      </w:r>
    </w:p>
    <w:p w14:paraId="1B2B7AA7" w14:textId="3D949EDE" w:rsidR="00424B30" w:rsidRPr="00854A08" w:rsidRDefault="00424B30" w:rsidP="00424B30">
      <w:pPr>
        <w:pStyle w:val="ListParagraph"/>
        <w:numPr>
          <w:ilvl w:val="0"/>
          <w:numId w:val="10"/>
        </w:numPr>
        <w:rPr>
          <w:rFonts w:ascii="Calibri" w:hAnsi="Calibri"/>
          <w:i/>
        </w:rPr>
      </w:pPr>
      <w:r w:rsidRPr="00854A08">
        <w:rPr>
          <w:rFonts w:ascii="Calibri" w:hAnsi="Calibri"/>
          <w:i/>
        </w:rPr>
        <w:t xml:space="preserve">Quality Schools International                              </w:t>
      </w:r>
      <w:r w:rsidR="00AC13E1" w:rsidRPr="00854A08">
        <w:rPr>
          <w:rFonts w:ascii="Calibri" w:hAnsi="Calibri"/>
          <w:i/>
        </w:rPr>
        <w:tab/>
      </w:r>
      <w:r w:rsidRPr="00854A08">
        <w:rPr>
          <w:rFonts w:ascii="Calibri" w:hAnsi="Calibri"/>
          <w:i/>
        </w:rPr>
        <w:t>QSI</w:t>
      </w:r>
    </w:p>
    <w:p w14:paraId="6E0D06E5" w14:textId="099F7223" w:rsidR="00424B30" w:rsidRPr="00854A08" w:rsidRDefault="00424B30" w:rsidP="00424B30">
      <w:pPr>
        <w:pStyle w:val="ListParagraph"/>
        <w:numPr>
          <w:ilvl w:val="0"/>
          <w:numId w:val="10"/>
        </w:numPr>
        <w:rPr>
          <w:rFonts w:ascii="Calibri" w:hAnsi="Calibri"/>
          <w:i/>
        </w:rPr>
      </w:pPr>
      <w:proofErr w:type="spellStart"/>
      <w:r w:rsidRPr="00854A08">
        <w:rPr>
          <w:rFonts w:ascii="Calibri" w:hAnsi="Calibri"/>
          <w:i/>
        </w:rPr>
        <w:t>Shekou</w:t>
      </w:r>
      <w:proofErr w:type="spellEnd"/>
      <w:r w:rsidRPr="00854A08">
        <w:rPr>
          <w:rFonts w:ascii="Calibri" w:hAnsi="Calibri"/>
          <w:i/>
        </w:rPr>
        <w:t xml:space="preserve"> International School                                </w:t>
      </w:r>
      <w:r w:rsidR="00AC13E1" w:rsidRPr="00854A08">
        <w:rPr>
          <w:rFonts w:ascii="Calibri" w:hAnsi="Calibri"/>
          <w:i/>
        </w:rPr>
        <w:tab/>
      </w:r>
      <w:r w:rsidRPr="00854A08">
        <w:rPr>
          <w:rFonts w:ascii="Calibri" w:hAnsi="Calibri"/>
          <w:i/>
        </w:rPr>
        <w:t>SIS</w:t>
      </w:r>
    </w:p>
    <w:p w14:paraId="04CE822C" w14:textId="44EA57C5" w:rsidR="00424B30" w:rsidRPr="00854A08" w:rsidRDefault="00424B30" w:rsidP="00424B30">
      <w:pPr>
        <w:pStyle w:val="ListParagraph"/>
        <w:numPr>
          <w:ilvl w:val="0"/>
          <w:numId w:val="10"/>
        </w:numPr>
        <w:rPr>
          <w:rFonts w:ascii="Calibri" w:hAnsi="Calibri"/>
          <w:i/>
        </w:rPr>
      </w:pPr>
      <w:r w:rsidRPr="00854A08">
        <w:rPr>
          <w:rFonts w:ascii="Calibri" w:hAnsi="Calibri"/>
          <w:i/>
        </w:rPr>
        <w:t xml:space="preserve">BASIS International School                                  </w:t>
      </w:r>
      <w:r w:rsidR="00AC13E1" w:rsidRPr="00854A08">
        <w:rPr>
          <w:rFonts w:ascii="Calibri" w:hAnsi="Calibri"/>
          <w:i/>
        </w:rPr>
        <w:tab/>
      </w:r>
      <w:r w:rsidRPr="00854A08">
        <w:rPr>
          <w:rFonts w:ascii="Calibri" w:hAnsi="Calibri"/>
          <w:i/>
        </w:rPr>
        <w:t>BASIS</w:t>
      </w:r>
    </w:p>
    <w:p w14:paraId="70F156C8" w14:textId="6D35FD1A" w:rsidR="00AC13E1" w:rsidRPr="00854A08" w:rsidRDefault="00AC13E1" w:rsidP="00424B30">
      <w:pPr>
        <w:pStyle w:val="ListParagraph"/>
        <w:numPr>
          <w:ilvl w:val="0"/>
          <w:numId w:val="10"/>
        </w:numPr>
        <w:rPr>
          <w:rFonts w:ascii="Calibri" w:hAnsi="Calibri"/>
          <w:i/>
        </w:rPr>
      </w:pPr>
      <w:r w:rsidRPr="00854A08">
        <w:rPr>
          <w:rFonts w:ascii="Calibri" w:hAnsi="Calibri"/>
          <w:i/>
        </w:rPr>
        <w:t>RDF International School</w:t>
      </w:r>
      <w:r w:rsidRPr="00854A08">
        <w:rPr>
          <w:rFonts w:ascii="Calibri" w:hAnsi="Calibri"/>
          <w:i/>
        </w:rPr>
        <w:tab/>
      </w:r>
      <w:r w:rsidRPr="00854A08">
        <w:rPr>
          <w:rFonts w:ascii="Calibri" w:hAnsi="Calibri"/>
          <w:i/>
        </w:rPr>
        <w:tab/>
      </w:r>
      <w:r w:rsidRPr="00854A08">
        <w:rPr>
          <w:rFonts w:ascii="Calibri" w:hAnsi="Calibri"/>
          <w:i/>
        </w:rPr>
        <w:tab/>
        <w:t xml:space="preserve"> </w:t>
      </w:r>
      <w:r w:rsidRPr="00854A08">
        <w:rPr>
          <w:rFonts w:ascii="Calibri" w:hAnsi="Calibri"/>
          <w:i/>
        </w:rPr>
        <w:tab/>
        <w:t>RDF</w:t>
      </w:r>
    </w:p>
    <w:p w14:paraId="25B71D23" w14:textId="4C93D4BE" w:rsidR="00AC13E1" w:rsidRPr="00854A08" w:rsidRDefault="00AC13E1" w:rsidP="00424B30">
      <w:pPr>
        <w:pStyle w:val="ListParagraph"/>
        <w:numPr>
          <w:ilvl w:val="0"/>
          <w:numId w:val="10"/>
        </w:numPr>
        <w:rPr>
          <w:rFonts w:ascii="Calibri" w:hAnsi="Calibri"/>
          <w:i/>
        </w:rPr>
      </w:pPr>
      <w:r w:rsidRPr="00854A08">
        <w:rPr>
          <w:rFonts w:ascii="Calibri" w:hAnsi="Calibri"/>
          <w:i/>
        </w:rPr>
        <w:t>Shenzhen College of International Education</w:t>
      </w:r>
      <w:r w:rsidRPr="00854A08">
        <w:rPr>
          <w:rFonts w:ascii="Calibri" w:hAnsi="Calibri"/>
          <w:i/>
        </w:rPr>
        <w:tab/>
      </w:r>
      <w:r w:rsidRPr="00854A08">
        <w:rPr>
          <w:rFonts w:ascii="Calibri" w:hAnsi="Calibri"/>
          <w:i/>
        </w:rPr>
        <w:tab/>
        <w:t>SCIE</w:t>
      </w:r>
    </w:p>
    <w:p w14:paraId="4B3BB4CC" w14:textId="5E5566AC" w:rsidR="00AC13E1" w:rsidRPr="00854A08" w:rsidRDefault="00AC13E1" w:rsidP="00AC13E1">
      <w:pPr>
        <w:pStyle w:val="ListParagraph"/>
        <w:numPr>
          <w:ilvl w:val="1"/>
          <w:numId w:val="10"/>
        </w:numPr>
        <w:rPr>
          <w:rFonts w:ascii="Calibri" w:hAnsi="Calibri"/>
          <w:i/>
        </w:rPr>
      </w:pPr>
      <w:r w:rsidRPr="00854A08">
        <w:rPr>
          <w:rFonts w:ascii="Calibri" w:hAnsi="Calibri"/>
          <w:i/>
        </w:rPr>
        <w:t>HS only</w:t>
      </w:r>
    </w:p>
    <w:p w14:paraId="01647295" w14:textId="77777777" w:rsidR="00424B30" w:rsidRPr="00854A08" w:rsidRDefault="00424B30" w:rsidP="00424B30">
      <w:pPr>
        <w:rPr>
          <w:rFonts w:ascii="Calibri" w:hAnsi="Calibri"/>
        </w:rPr>
      </w:pPr>
    </w:p>
    <w:p w14:paraId="6E25DAFA" w14:textId="77777777" w:rsidR="009559BD" w:rsidRPr="00854A08" w:rsidRDefault="009559BD" w:rsidP="00424B30">
      <w:pPr>
        <w:rPr>
          <w:rFonts w:ascii="Calibri" w:hAnsi="Calibri"/>
        </w:rPr>
      </w:pPr>
    </w:p>
    <w:p w14:paraId="3D4EABCC" w14:textId="77777777" w:rsidR="009559BD" w:rsidRPr="00854A08" w:rsidRDefault="009559BD" w:rsidP="00424B30">
      <w:pPr>
        <w:rPr>
          <w:rFonts w:ascii="Calibri" w:hAnsi="Calibri"/>
        </w:rPr>
      </w:pPr>
    </w:p>
    <w:p w14:paraId="0E217812" w14:textId="77777777" w:rsidR="009559BD" w:rsidRPr="00854A08" w:rsidRDefault="009559BD" w:rsidP="00424B30">
      <w:pPr>
        <w:rPr>
          <w:rFonts w:ascii="Calibri" w:hAnsi="Calibri"/>
        </w:rPr>
      </w:pPr>
    </w:p>
    <w:p w14:paraId="3507FE8A" w14:textId="77777777" w:rsidR="009559BD" w:rsidRPr="00854A08" w:rsidRDefault="009559BD" w:rsidP="00424B30">
      <w:pPr>
        <w:rPr>
          <w:rFonts w:ascii="Calibri" w:hAnsi="Calibri"/>
        </w:rPr>
      </w:pPr>
    </w:p>
    <w:p w14:paraId="0EBCD039" w14:textId="77777777" w:rsidR="009559BD" w:rsidRPr="00854A08" w:rsidRDefault="009559BD" w:rsidP="00424B30">
      <w:pPr>
        <w:rPr>
          <w:rFonts w:ascii="Calibri" w:hAnsi="Calibri"/>
        </w:rPr>
      </w:pPr>
    </w:p>
    <w:p w14:paraId="7C8CD73F" w14:textId="77777777" w:rsidR="009559BD" w:rsidRPr="00854A08" w:rsidRDefault="009559BD" w:rsidP="00424B30">
      <w:pPr>
        <w:rPr>
          <w:rFonts w:ascii="Calibri" w:hAnsi="Calibri"/>
        </w:rPr>
      </w:pPr>
    </w:p>
    <w:p w14:paraId="058C7222" w14:textId="77777777" w:rsidR="00424B30" w:rsidRPr="00854A08" w:rsidRDefault="00424B30" w:rsidP="00424B30">
      <w:pPr>
        <w:rPr>
          <w:rFonts w:ascii="Calibri" w:hAnsi="Calibri"/>
          <w:b/>
        </w:rPr>
      </w:pPr>
      <w:r w:rsidRPr="00854A08">
        <w:rPr>
          <w:rFonts w:ascii="Calibri" w:hAnsi="Calibri"/>
          <w:b/>
        </w:rPr>
        <w:t>SECTION NINE – SCHOOL COLORS AND MASCOTS</w:t>
      </w:r>
    </w:p>
    <w:p w14:paraId="78033813" w14:textId="77777777" w:rsidR="00424B30" w:rsidRPr="00854A08" w:rsidRDefault="00424B30" w:rsidP="00424B30">
      <w:pPr>
        <w:rPr>
          <w:rFonts w:ascii="Calibri" w:hAnsi="Calibri"/>
          <w:b/>
        </w:rPr>
      </w:pPr>
    </w:p>
    <w:tbl>
      <w:tblPr>
        <w:tblStyle w:val="TableGrid"/>
        <w:tblW w:w="0" w:type="auto"/>
        <w:tblLook w:val="04A0" w:firstRow="1" w:lastRow="0" w:firstColumn="1" w:lastColumn="0" w:noHBand="0" w:noVBand="1"/>
      </w:tblPr>
      <w:tblGrid>
        <w:gridCol w:w="2838"/>
        <w:gridCol w:w="2839"/>
        <w:gridCol w:w="2839"/>
      </w:tblGrid>
      <w:tr w:rsidR="00424B30" w:rsidRPr="00854A08" w14:paraId="25781D0D" w14:textId="77777777" w:rsidTr="00AC13E1">
        <w:trPr>
          <w:trHeight w:val="338"/>
        </w:trPr>
        <w:tc>
          <w:tcPr>
            <w:tcW w:w="2838" w:type="dxa"/>
            <w:vAlign w:val="center"/>
          </w:tcPr>
          <w:p w14:paraId="2E8B1F4E" w14:textId="77777777" w:rsidR="00424B30" w:rsidRPr="00854A08" w:rsidRDefault="00424B30" w:rsidP="00AC13E1">
            <w:pPr>
              <w:jc w:val="center"/>
              <w:rPr>
                <w:rFonts w:ascii="Calibri" w:hAnsi="Calibri"/>
                <w:b/>
              </w:rPr>
            </w:pPr>
            <w:r w:rsidRPr="00854A08">
              <w:rPr>
                <w:rFonts w:ascii="Calibri" w:hAnsi="Calibri"/>
                <w:b/>
              </w:rPr>
              <w:t>School</w:t>
            </w:r>
          </w:p>
        </w:tc>
        <w:tc>
          <w:tcPr>
            <w:tcW w:w="2839" w:type="dxa"/>
            <w:vAlign w:val="center"/>
          </w:tcPr>
          <w:p w14:paraId="2A3CCB3A" w14:textId="77777777" w:rsidR="00424B30" w:rsidRPr="00854A08" w:rsidRDefault="00424B30" w:rsidP="00AC13E1">
            <w:pPr>
              <w:jc w:val="center"/>
              <w:rPr>
                <w:rFonts w:ascii="Calibri" w:hAnsi="Calibri"/>
                <w:b/>
              </w:rPr>
            </w:pPr>
            <w:r w:rsidRPr="00854A08">
              <w:rPr>
                <w:rFonts w:ascii="Calibri" w:hAnsi="Calibri"/>
                <w:b/>
              </w:rPr>
              <w:t xml:space="preserve">Colors </w:t>
            </w:r>
          </w:p>
        </w:tc>
        <w:tc>
          <w:tcPr>
            <w:tcW w:w="2839" w:type="dxa"/>
            <w:vAlign w:val="center"/>
          </w:tcPr>
          <w:p w14:paraId="794D4C61" w14:textId="77777777" w:rsidR="00424B30" w:rsidRPr="00854A08" w:rsidRDefault="00424B30" w:rsidP="00AC13E1">
            <w:pPr>
              <w:jc w:val="center"/>
              <w:rPr>
                <w:rFonts w:ascii="Calibri" w:hAnsi="Calibri"/>
                <w:b/>
              </w:rPr>
            </w:pPr>
            <w:r w:rsidRPr="00854A08">
              <w:rPr>
                <w:rFonts w:ascii="Calibri" w:hAnsi="Calibri"/>
                <w:b/>
              </w:rPr>
              <w:t>Mascot</w:t>
            </w:r>
          </w:p>
        </w:tc>
      </w:tr>
      <w:tr w:rsidR="00424B30" w:rsidRPr="00854A08" w14:paraId="2A096DD4" w14:textId="77777777" w:rsidTr="00AC13E1">
        <w:trPr>
          <w:trHeight w:val="338"/>
        </w:trPr>
        <w:tc>
          <w:tcPr>
            <w:tcW w:w="2838" w:type="dxa"/>
            <w:vAlign w:val="center"/>
          </w:tcPr>
          <w:p w14:paraId="0BFF4049" w14:textId="77777777" w:rsidR="00424B30" w:rsidRPr="00854A08" w:rsidRDefault="00424B30" w:rsidP="00AC13E1">
            <w:pPr>
              <w:jc w:val="center"/>
              <w:rPr>
                <w:rFonts w:ascii="Calibri" w:hAnsi="Calibri"/>
                <w:i/>
              </w:rPr>
            </w:pPr>
            <w:r w:rsidRPr="00854A08">
              <w:rPr>
                <w:rFonts w:ascii="Calibri" w:hAnsi="Calibri"/>
                <w:i/>
              </w:rPr>
              <w:t>ISNS</w:t>
            </w:r>
          </w:p>
        </w:tc>
        <w:tc>
          <w:tcPr>
            <w:tcW w:w="2839" w:type="dxa"/>
            <w:vAlign w:val="center"/>
          </w:tcPr>
          <w:p w14:paraId="5A51EBB6" w14:textId="77777777" w:rsidR="00424B30" w:rsidRPr="00854A08" w:rsidRDefault="00424B30" w:rsidP="00AC13E1">
            <w:pPr>
              <w:jc w:val="center"/>
              <w:rPr>
                <w:rFonts w:ascii="Calibri" w:hAnsi="Calibri"/>
                <w:i/>
              </w:rPr>
            </w:pPr>
            <w:r w:rsidRPr="00854A08">
              <w:rPr>
                <w:rFonts w:ascii="Calibri" w:hAnsi="Calibri"/>
                <w:i/>
              </w:rPr>
              <w:t>Maroon/Grey</w:t>
            </w:r>
          </w:p>
        </w:tc>
        <w:tc>
          <w:tcPr>
            <w:tcW w:w="2839" w:type="dxa"/>
            <w:vAlign w:val="center"/>
          </w:tcPr>
          <w:p w14:paraId="13CC91FE" w14:textId="72A06669" w:rsidR="00424B30" w:rsidRPr="00854A08" w:rsidRDefault="00424B30" w:rsidP="00AC13E1">
            <w:pPr>
              <w:jc w:val="center"/>
              <w:rPr>
                <w:rFonts w:ascii="Calibri" w:hAnsi="Calibri"/>
                <w:i/>
              </w:rPr>
            </w:pPr>
            <w:r w:rsidRPr="00854A08">
              <w:rPr>
                <w:rFonts w:ascii="Calibri" w:hAnsi="Calibri"/>
                <w:i/>
              </w:rPr>
              <w:t>Phoenix</w:t>
            </w:r>
            <w:r w:rsidR="00AC13E1" w:rsidRPr="00854A08">
              <w:rPr>
                <w:rFonts w:ascii="Calibri" w:hAnsi="Calibri"/>
                <w:i/>
              </w:rPr>
              <w:t>es</w:t>
            </w:r>
          </w:p>
        </w:tc>
      </w:tr>
      <w:tr w:rsidR="00424B30" w:rsidRPr="00854A08" w14:paraId="33E5CC0F" w14:textId="77777777" w:rsidTr="00AC13E1">
        <w:trPr>
          <w:trHeight w:val="338"/>
        </w:trPr>
        <w:tc>
          <w:tcPr>
            <w:tcW w:w="2838" w:type="dxa"/>
            <w:vAlign w:val="center"/>
          </w:tcPr>
          <w:p w14:paraId="46C72C77" w14:textId="77777777" w:rsidR="00424B30" w:rsidRPr="00854A08" w:rsidRDefault="00424B30" w:rsidP="00AC13E1">
            <w:pPr>
              <w:jc w:val="center"/>
              <w:rPr>
                <w:rFonts w:ascii="Calibri" w:hAnsi="Calibri"/>
                <w:i/>
              </w:rPr>
            </w:pPr>
            <w:r w:rsidRPr="00854A08">
              <w:rPr>
                <w:rFonts w:ascii="Calibri" w:hAnsi="Calibri"/>
                <w:i/>
              </w:rPr>
              <w:t>GOS</w:t>
            </w:r>
          </w:p>
        </w:tc>
        <w:tc>
          <w:tcPr>
            <w:tcW w:w="2839" w:type="dxa"/>
            <w:vAlign w:val="center"/>
          </w:tcPr>
          <w:p w14:paraId="6201B1E3" w14:textId="77777777" w:rsidR="00424B30" w:rsidRPr="00854A08" w:rsidRDefault="00424B30" w:rsidP="00AC13E1">
            <w:pPr>
              <w:jc w:val="center"/>
              <w:rPr>
                <w:rFonts w:ascii="Calibri" w:hAnsi="Calibri"/>
                <w:i/>
              </w:rPr>
            </w:pPr>
            <w:r w:rsidRPr="00854A08">
              <w:rPr>
                <w:rFonts w:ascii="Calibri" w:hAnsi="Calibri"/>
                <w:i/>
              </w:rPr>
              <w:t>Yellow/Black</w:t>
            </w:r>
          </w:p>
        </w:tc>
        <w:tc>
          <w:tcPr>
            <w:tcW w:w="2839" w:type="dxa"/>
            <w:vAlign w:val="center"/>
          </w:tcPr>
          <w:p w14:paraId="76123770" w14:textId="77777777" w:rsidR="00424B30" w:rsidRPr="00854A08" w:rsidRDefault="00424B30" w:rsidP="00AC13E1">
            <w:pPr>
              <w:jc w:val="center"/>
              <w:rPr>
                <w:rFonts w:ascii="Calibri" w:hAnsi="Calibri"/>
                <w:i/>
              </w:rPr>
            </w:pPr>
            <w:r w:rsidRPr="00854A08">
              <w:rPr>
                <w:rFonts w:ascii="Calibri" w:hAnsi="Calibri"/>
                <w:i/>
              </w:rPr>
              <w:t>Hurricanes</w:t>
            </w:r>
          </w:p>
        </w:tc>
      </w:tr>
      <w:tr w:rsidR="00424B30" w:rsidRPr="00854A08" w14:paraId="11B5AB10" w14:textId="77777777" w:rsidTr="00AC13E1">
        <w:trPr>
          <w:trHeight w:val="338"/>
        </w:trPr>
        <w:tc>
          <w:tcPr>
            <w:tcW w:w="2838" w:type="dxa"/>
            <w:vAlign w:val="center"/>
          </w:tcPr>
          <w:p w14:paraId="11D22568" w14:textId="77777777" w:rsidR="00424B30" w:rsidRPr="00854A08" w:rsidRDefault="00424B30" w:rsidP="00AC13E1">
            <w:pPr>
              <w:jc w:val="center"/>
              <w:rPr>
                <w:rFonts w:ascii="Calibri" w:hAnsi="Calibri"/>
                <w:i/>
              </w:rPr>
            </w:pPr>
            <w:r w:rsidRPr="00854A08">
              <w:rPr>
                <w:rFonts w:ascii="Calibri" w:hAnsi="Calibri"/>
                <w:i/>
              </w:rPr>
              <w:t>SWIS</w:t>
            </w:r>
          </w:p>
        </w:tc>
        <w:tc>
          <w:tcPr>
            <w:tcW w:w="2839" w:type="dxa"/>
            <w:vAlign w:val="center"/>
          </w:tcPr>
          <w:p w14:paraId="45F1C4F9" w14:textId="77777777" w:rsidR="00424B30" w:rsidRPr="00854A08" w:rsidRDefault="00424B30" w:rsidP="00AC13E1">
            <w:pPr>
              <w:jc w:val="center"/>
              <w:rPr>
                <w:rFonts w:ascii="Calibri" w:hAnsi="Calibri"/>
                <w:i/>
              </w:rPr>
            </w:pPr>
            <w:r w:rsidRPr="00854A08">
              <w:rPr>
                <w:rFonts w:ascii="Calibri" w:hAnsi="Calibri"/>
                <w:i/>
              </w:rPr>
              <w:t>Green/White</w:t>
            </w:r>
          </w:p>
        </w:tc>
        <w:tc>
          <w:tcPr>
            <w:tcW w:w="2839" w:type="dxa"/>
            <w:vAlign w:val="center"/>
          </w:tcPr>
          <w:p w14:paraId="671E5527" w14:textId="1C0122CA" w:rsidR="00424B30" w:rsidRPr="00854A08" w:rsidRDefault="00424B30" w:rsidP="00AC13E1">
            <w:pPr>
              <w:jc w:val="center"/>
              <w:rPr>
                <w:rFonts w:ascii="Calibri" w:hAnsi="Calibri"/>
                <w:i/>
              </w:rPr>
            </w:pPr>
            <w:r w:rsidRPr="00854A08">
              <w:rPr>
                <w:rFonts w:ascii="Calibri" w:hAnsi="Calibri"/>
                <w:i/>
              </w:rPr>
              <w:t>Roc</w:t>
            </w:r>
            <w:r w:rsidR="00AC13E1" w:rsidRPr="00854A08">
              <w:rPr>
                <w:rFonts w:ascii="Calibri" w:hAnsi="Calibri"/>
                <w:i/>
              </w:rPr>
              <w:t>s</w:t>
            </w:r>
          </w:p>
        </w:tc>
      </w:tr>
      <w:tr w:rsidR="00424B30" w:rsidRPr="00854A08" w14:paraId="04A53A3F" w14:textId="77777777" w:rsidTr="00AC13E1">
        <w:trPr>
          <w:trHeight w:val="338"/>
        </w:trPr>
        <w:tc>
          <w:tcPr>
            <w:tcW w:w="2838" w:type="dxa"/>
            <w:vAlign w:val="center"/>
          </w:tcPr>
          <w:p w14:paraId="01703BE4" w14:textId="77777777" w:rsidR="00424B30" w:rsidRPr="00854A08" w:rsidRDefault="00424B30" w:rsidP="00AC13E1">
            <w:pPr>
              <w:jc w:val="center"/>
              <w:rPr>
                <w:rFonts w:ascii="Calibri" w:hAnsi="Calibri"/>
                <w:i/>
              </w:rPr>
            </w:pPr>
            <w:r w:rsidRPr="00854A08">
              <w:rPr>
                <w:rFonts w:ascii="Calibri" w:hAnsi="Calibri"/>
                <w:i/>
              </w:rPr>
              <w:t>QSI</w:t>
            </w:r>
          </w:p>
        </w:tc>
        <w:tc>
          <w:tcPr>
            <w:tcW w:w="2839" w:type="dxa"/>
            <w:vAlign w:val="center"/>
          </w:tcPr>
          <w:p w14:paraId="49B63A59" w14:textId="77777777" w:rsidR="00424B30" w:rsidRPr="00854A08" w:rsidRDefault="00424B30" w:rsidP="00AC13E1">
            <w:pPr>
              <w:jc w:val="center"/>
              <w:rPr>
                <w:rFonts w:ascii="Calibri" w:hAnsi="Calibri"/>
                <w:i/>
              </w:rPr>
            </w:pPr>
            <w:r w:rsidRPr="00854A08">
              <w:rPr>
                <w:rFonts w:ascii="Calibri" w:hAnsi="Calibri"/>
                <w:i/>
              </w:rPr>
              <w:t>Red/Black/Blue</w:t>
            </w:r>
          </w:p>
        </w:tc>
        <w:tc>
          <w:tcPr>
            <w:tcW w:w="2839" w:type="dxa"/>
            <w:vAlign w:val="center"/>
          </w:tcPr>
          <w:p w14:paraId="6EE93BBA" w14:textId="77777777" w:rsidR="00424B30" w:rsidRPr="00854A08" w:rsidRDefault="00424B30" w:rsidP="00AC13E1">
            <w:pPr>
              <w:jc w:val="center"/>
              <w:rPr>
                <w:rFonts w:ascii="Calibri" w:hAnsi="Calibri"/>
                <w:i/>
              </w:rPr>
            </w:pPr>
            <w:r w:rsidRPr="00854A08">
              <w:rPr>
                <w:rFonts w:ascii="Calibri" w:hAnsi="Calibri"/>
                <w:i/>
              </w:rPr>
              <w:t>Dragons</w:t>
            </w:r>
          </w:p>
        </w:tc>
      </w:tr>
      <w:tr w:rsidR="00424B30" w:rsidRPr="00854A08" w14:paraId="24E11572" w14:textId="77777777" w:rsidTr="00AC13E1">
        <w:trPr>
          <w:trHeight w:val="338"/>
        </w:trPr>
        <w:tc>
          <w:tcPr>
            <w:tcW w:w="2838" w:type="dxa"/>
            <w:vAlign w:val="center"/>
          </w:tcPr>
          <w:p w14:paraId="51B8371C" w14:textId="77777777" w:rsidR="00424B30" w:rsidRPr="00854A08" w:rsidRDefault="00424B30" w:rsidP="00AC13E1">
            <w:pPr>
              <w:jc w:val="center"/>
              <w:rPr>
                <w:rFonts w:ascii="Calibri" w:hAnsi="Calibri"/>
                <w:i/>
              </w:rPr>
            </w:pPr>
            <w:r w:rsidRPr="00854A08">
              <w:rPr>
                <w:rFonts w:ascii="Calibri" w:hAnsi="Calibri"/>
                <w:i/>
              </w:rPr>
              <w:t>SIS</w:t>
            </w:r>
          </w:p>
        </w:tc>
        <w:tc>
          <w:tcPr>
            <w:tcW w:w="2839" w:type="dxa"/>
            <w:vAlign w:val="center"/>
          </w:tcPr>
          <w:p w14:paraId="23271E2A" w14:textId="77777777" w:rsidR="00424B30" w:rsidRPr="00854A08" w:rsidRDefault="00424B30" w:rsidP="00AC13E1">
            <w:pPr>
              <w:jc w:val="center"/>
              <w:rPr>
                <w:rFonts w:ascii="Calibri" w:hAnsi="Calibri"/>
                <w:i/>
              </w:rPr>
            </w:pPr>
            <w:r w:rsidRPr="00854A08">
              <w:rPr>
                <w:rFonts w:ascii="Calibri" w:hAnsi="Calibri"/>
                <w:i/>
              </w:rPr>
              <w:t>Red/Black</w:t>
            </w:r>
          </w:p>
        </w:tc>
        <w:tc>
          <w:tcPr>
            <w:tcW w:w="2839" w:type="dxa"/>
            <w:vAlign w:val="center"/>
          </w:tcPr>
          <w:p w14:paraId="2EBD07CD" w14:textId="77777777" w:rsidR="00424B30" w:rsidRPr="00854A08" w:rsidRDefault="00424B30" w:rsidP="00AC13E1">
            <w:pPr>
              <w:jc w:val="center"/>
              <w:rPr>
                <w:rFonts w:ascii="Calibri" w:hAnsi="Calibri"/>
                <w:i/>
              </w:rPr>
            </w:pPr>
            <w:r w:rsidRPr="00854A08">
              <w:rPr>
                <w:rFonts w:ascii="Calibri" w:hAnsi="Calibri"/>
                <w:i/>
              </w:rPr>
              <w:t>Geckos</w:t>
            </w:r>
          </w:p>
        </w:tc>
      </w:tr>
      <w:tr w:rsidR="00424B30" w:rsidRPr="00854A08" w14:paraId="68F01743" w14:textId="77777777" w:rsidTr="00AC13E1">
        <w:trPr>
          <w:trHeight w:val="338"/>
        </w:trPr>
        <w:tc>
          <w:tcPr>
            <w:tcW w:w="2838" w:type="dxa"/>
            <w:vAlign w:val="center"/>
          </w:tcPr>
          <w:p w14:paraId="6A008550" w14:textId="77777777" w:rsidR="00424B30" w:rsidRPr="00854A08" w:rsidRDefault="00424B30" w:rsidP="00AC13E1">
            <w:pPr>
              <w:jc w:val="center"/>
              <w:rPr>
                <w:rFonts w:ascii="Calibri" w:hAnsi="Calibri"/>
                <w:i/>
              </w:rPr>
            </w:pPr>
            <w:r w:rsidRPr="00854A08">
              <w:rPr>
                <w:rFonts w:ascii="Calibri" w:hAnsi="Calibri"/>
                <w:i/>
              </w:rPr>
              <w:t>BASIS</w:t>
            </w:r>
          </w:p>
        </w:tc>
        <w:tc>
          <w:tcPr>
            <w:tcW w:w="2839" w:type="dxa"/>
            <w:vAlign w:val="center"/>
          </w:tcPr>
          <w:p w14:paraId="3107322B" w14:textId="77777777" w:rsidR="00424B30" w:rsidRPr="00854A08" w:rsidRDefault="00424B30" w:rsidP="00AC13E1">
            <w:pPr>
              <w:jc w:val="center"/>
              <w:rPr>
                <w:rFonts w:ascii="Calibri" w:hAnsi="Calibri"/>
                <w:i/>
              </w:rPr>
            </w:pPr>
            <w:r w:rsidRPr="00854A08">
              <w:rPr>
                <w:rFonts w:ascii="Calibri" w:hAnsi="Calibri"/>
                <w:i/>
              </w:rPr>
              <w:t>Blue/White</w:t>
            </w:r>
          </w:p>
        </w:tc>
        <w:tc>
          <w:tcPr>
            <w:tcW w:w="2839" w:type="dxa"/>
            <w:vAlign w:val="center"/>
          </w:tcPr>
          <w:p w14:paraId="7C1C68DE" w14:textId="77777777" w:rsidR="00424B30" w:rsidRPr="00854A08" w:rsidRDefault="00424B30" w:rsidP="00AC13E1">
            <w:pPr>
              <w:jc w:val="center"/>
              <w:rPr>
                <w:rFonts w:ascii="Calibri" w:hAnsi="Calibri"/>
                <w:i/>
              </w:rPr>
            </w:pPr>
            <w:r w:rsidRPr="00854A08">
              <w:rPr>
                <w:rFonts w:ascii="Calibri" w:hAnsi="Calibri"/>
                <w:i/>
              </w:rPr>
              <w:t>Barracudas</w:t>
            </w:r>
          </w:p>
        </w:tc>
      </w:tr>
      <w:tr w:rsidR="00AC13E1" w:rsidRPr="00854A08" w14:paraId="217C1741" w14:textId="77777777" w:rsidTr="00AC13E1">
        <w:trPr>
          <w:trHeight w:val="338"/>
        </w:trPr>
        <w:tc>
          <w:tcPr>
            <w:tcW w:w="2838" w:type="dxa"/>
            <w:vAlign w:val="center"/>
          </w:tcPr>
          <w:p w14:paraId="72A4A70E" w14:textId="3E9E5101" w:rsidR="00AC13E1" w:rsidRPr="00854A08" w:rsidRDefault="00AC13E1" w:rsidP="00AC13E1">
            <w:pPr>
              <w:jc w:val="center"/>
              <w:rPr>
                <w:rFonts w:ascii="Calibri" w:hAnsi="Calibri"/>
                <w:i/>
              </w:rPr>
            </w:pPr>
            <w:r w:rsidRPr="00854A08">
              <w:rPr>
                <w:rFonts w:ascii="Calibri" w:hAnsi="Calibri"/>
                <w:i/>
              </w:rPr>
              <w:t>RDF</w:t>
            </w:r>
          </w:p>
        </w:tc>
        <w:tc>
          <w:tcPr>
            <w:tcW w:w="2839" w:type="dxa"/>
            <w:vAlign w:val="center"/>
          </w:tcPr>
          <w:p w14:paraId="31A9B0BC" w14:textId="3FB58743" w:rsidR="00AC13E1" w:rsidRPr="00854A08" w:rsidRDefault="00AC13E1" w:rsidP="00AC13E1">
            <w:pPr>
              <w:jc w:val="center"/>
              <w:rPr>
                <w:rFonts w:ascii="Calibri" w:hAnsi="Calibri"/>
                <w:i/>
              </w:rPr>
            </w:pPr>
            <w:r w:rsidRPr="00854A08">
              <w:rPr>
                <w:rFonts w:ascii="Calibri" w:hAnsi="Calibri"/>
                <w:i/>
              </w:rPr>
              <w:t>Navy/Red</w:t>
            </w:r>
          </w:p>
        </w:tc>
        <w:tc>
          <w:tcPr>
            <w:tcW w:w="2839" w:type="dxa"/>
            <w:vAlign w:val="center"/>
          </w:tcPr>
          <w:p w14:paraId="55EDDE75" w14:textId="3212F300" w:rsidR="00AC13E1" w:rsidRPr="00854A08" w:rsidRDefault="00AC13E1" w:rsidP="00AC13E1">
            <w:pPr>
              <w:jc w:val="center"/>
              <w:rPr>
                <w:rFonts w:ascii="Calibri" w:hAnsi="Calibri"/>
                <w:i/>
              </w:rPr>
            </w:pPr>
            <w:r w:rsidRPr="00854A08">
              <w:rPr>
                <w:rFonts w:ascii="Calibri" w:hAnsi="Calibri"/>
                <w:i/>
              </w:rPr>
              <w:t>Eagles</w:t>
            </w:r>
          </w:p>
        </w:tc>
      </w:tr>
      <w:tr w:rsidR="00AC13E1" w:rsidRPr="00854A08" w14:paraId="7BF9F0F8" w14:textId="77777777" w:rsidTr="00AC13E1">
        <w:trPr>
          <w:trHeight w:val="338"/>
        </w:trPr>
        <w:tc>
          <w:tcPr>
            <w:tcW w:w="2838" w:type="dxa"/>
            <w:vAlign w:val="center"/>
          </w:tcPr>
          <w:p w14:paraId="3094EFE8" w14:textId="5A967764" w:rsidR="00AC13E1" w:rsidRPr="00854A08" w:rsidRDefault="00AC13E1" w:rsidP="00AC13E1">
            <w:pPr>
              <w:jc w:val="center"/>
              <w:rPr>
                <w:rFonts w:ascii="Calibri" w:hAnsi="Calibri"/>
                <w:i/>
              </w:rPr>
            </w:pPr>
            <w:r w:rsidRPr="00854A08">
              <w:rPr>
                <w:rFonts w:ascii="Calibri" w:hAnsi="Calibri"/>
                <w:i/>
              </w:rPr>
              <w:t>SCIE</w:t>
            </w:r>
          </w:p>
        </w:tc>
        <w:tc>
          <w:tcPr>
            <w:tcW w:w="2839" w:type="dxa"/>
            <w:vAlign w:val="center"/>
          </w:tcPr>
          <w:p w14:paraId="5CC46235" w14:textId="0E1BB617" w:rsidR="00AC13E1" w:rsidRPr="00854A08" w:rsidRDefault="00D85223" w:rsidP="00AC13E1">
            <w:pPr>
              <w:jc w:val="center"/>
              <w:rPr>
                <w:rFonts w:ascii="Calibri" w:hAnsi="Calibri"/>
                <w:i/>
              </w:rPr>
            </w:pPr>
            <w:r w:rsidRPr="00854A08">
              <w:rPr>
                <w:rFonts w:ascii="Calibri" w:hAnsi="Calibri"/>
                <w:i/>
              </w:rPr>
              <w:t>Maroon/White</w:t>
            </w:r>
          </w:p>
        </w:tc>
        <w:tc>
          <w:tcPr>
            <w:tcW w:w="2839" w:type="dxa"/>
            <w:vAlign w:val="center"/>
          </w:tcPr>
          <w:p w14:paraId="74F87DAB" w14:textId="77777777" w:rsidR="00AC13E1" w:rsidRPr="00854A08" w:rsidRDefault="00AC13E1" w:rsidP="00AC13E1">
            <w:pPr>
              <w:jc w:val="center"/>
              <w:rPr>
                <w:rFonts w:ascii="Calibri" w:hAnsi="Calibri"/>
                <w:i/>
              </w:rPr>
            </w:pPr>
          </w:p>
        </w:tc>
      </w:tr>
    </w:tbl>
    <w:p w14:paraId="5DB9670A" w14:textId="77777777" w:rsidR="00424B30" w:rsidRPr="00854A08" w:rsidRDefault="00424B30" w:rsidP="00424B30">
      <w:pPr>
        <w:rPr>
          <w:rFonts w:ascii="Calibri" w:hAnsi="Calibri"/>
          <w:b/>
        </w:rPr>
      </w:pPr>
    </w:p>
    <w:p w14:paraId="2CB2D495" w14:textId="77777777" w:rsidR="00424B30" w:rsidRPr="00854A08" w:rsidRDefault="00424B30" w:rsidP="00424B30">
      <w:pPr>
        <w:rPr>
          <w:rFonts w:ascii="Calibri" w:hAnsi="Calibri"/>
          <w:b/>
        </w:rPr>
      </w:pPr>
      <w:r w:rsidRPr="00854A08">
        <w:rPr>
          <w:rFonts w:ascii="Calibri" w:hAnsi="Calibri"/>
          <w:b/>
        </w:rPr>
        <w:t>SECTION TEN – STUDENT ELIGIBILITY</w:t>
      </w:r>
    </w:p>
    <w:p w14:paraId="63922BD2" w14:textId="77777777" w:rsidR="00424B30" w:rsidRPr="00854A08" w:rsidRDefault="00424B30" w:rsidP="00424B30">
      <w:pPr>
        <w:rPr>
          <w:rFonts w:ascii="Calibri" w:hAnsi="Calibri"/>
          <w:b/>
        </w:rPr>
      </w:pPr>
    </w:p>
    <w:p w14:paraId="79A8135E" w14:textId="77777777" w:rsidR="00424B30" w:rsidRPr="00854A08" w:rsidRDefault="00424B30" w:rsidP="00424B30">
      <w:pPr>
        <w:rPr>
          <w:rFonts w:ascii="Calibri" w:hAnsi="Calibri"/>
          <w:b/>
          <w:i/>
        </w:rPr>
      </w:pPr>
      <w:r w:rsidRPr="00854A08">
        <w:rPr>
          <w:rFonts w:ascii="Calibri" w:hAnsi="Calibri"/>
          <w:b/>
          <w:i/>
        </w:rPr>
        <w:t>Middle School (U14)</w:t>
      </w:r>
    </w:p>
    <w:p w14:paraId="3FFBF58F" w14:textId="77777777" w:rsidR="00424B30" w:rsidRPr="00854A08" w:rsidRDefault="00424B30" w:rsidP="00424B30">
      <w:pPr>
        <w:rPr>
          <w:rFonts w:ascii="Calibri" w:hAnsi="Calibri"/>
          <w:b/>
          <w:i/>
        </w:rPr>
      </w:pPr>
    </w:p>
    <w:p w14:paraId="400844E4" w14:textId="4C480754" w:rsidR="00424B30" w:rsidRPr="00854A08" w:rsidRDefault="00424B30" w:rsidP="00424B30">
      <w:pPr>
        <w:rPr>
          <w:rFonts w:ascii="Calibri" w:hAnsi="Calibri" w:cs="Times New Roman"/>
          <w:i/>
          <w:color w:val="000000"/>
        </w:rPr>
      </w:pPr>
      <w:r w:rsidRPr="00854A08">
        <w:rPr>
          <w:rFonts w:ascii="Calibri" w:hAnsi="Calibri"/>
          <w:i/>
          <w:color w:val="000000"/>
        </w:rPr>
        <w:t xml:space="preserve">Students participating in SISAC-MS events must be enrolled in middle school (grade 6-8 or years 7-9) </w:t>
      </w:r>
      <w:r w:rsidRPr="00854A08">
        <w:rPr>
          <w:rFonts w:ascii="Calibri" w:hAnsi="Calibri"/>
          <w:b/>
          <w:i/>
          <w:color w:val="000000"/>
        </w:rPr>
        <w:t>and</w:t>
      </w:r>
      <w:r w:rsidR="00AC13E1" w:rsidRPr="00854A08">
        <w:rPr>
          <w:rFonts w:ascii="Calibri" w:hAnsi="Calibri"/>
          <w:i/>
          <w:color w:val="000000"/>
        </w:rPr>
        <w:t xml:space="preserve"> be born in or after 2004</w:t>
      </w:r>
      <w:r w:rsidRPr="00854A08">
        <w:rPr>
          <w:rFonts w:ascii="Calibri" w:hAnsi="Calibri"/>
          <w:i/>
          <w:color w:val="000000"/>
        </w:rPr>
        <w:t>. Middle S</w:t>
      </w:r>
      <w:r w:rsidR="00AC13E1" w:rsidRPr="00854A08">
        <w:rPr>
          <w:rFonts w:ascii="Calibri" w:hAnsi="Calibri"/>
          <w:i/>
          <w:color w:val="000000"/>
        </w:rPr>
        <w:t>chool students born before 2004</w:t>
      </w:r>
      <w:r w:rsidRPr="00854A08">
        <w:rPr>
          <w:rFonts w:ascii="Calibri" w:hAnsi="Calibri"/>
          <w:i/>
          <w:color w:val="000000"/>
        </w:rPr>
        <w:t xml:space="preserve"> are not permitted to play SISAC-</w:t>
      </w:r>
      <w:r w:rsidR="00AC13E1" w:rsidRPr="00854A08">
        <w:rPr>
          <w:rFonts w:ascii="Calibri" w:hAnsi="Calibri"/>
          <w:i/>
          <w:color w:val="000000"/>
        </w:rPr>
        <w:t>MS sports. Students born in 2004</w:t>
      </w:r>
      <w:r w:rsidRPr="00854A08">
        <w:rPr>
          <w:rFonts w:ascii="Calibri" w:hAnsi="Calibri"/>
          <w:i/>
          <w:color w:val="000000"/>
        </w:rPr>
        <w:t xml:space="preserve">, but enrolled within high school grades (grade 9+ or year 10+) are also not permitted to play SISAC-MS sports. </w:t>
      </w:r>
    </w:p>
    <w:p w14:paraId="1847C5C8" w14:textId="77777777" w:rsidR="00424B30" w:rsidRPr="00854A08" w:rsidRDefault="00424B30" w:rsidP="00424B30">
      <w:pPr>
        <w:pStyle w:val="BodyTextIndent2"/>
        <w:ind w:left="0"/>
        <w:jc w:val="both"/>
        <w:rPr>
          <w:rFonts w:ascii="Calibri" w:hAnsi="Calibri" w:cs="Times New Roman"/>
        </w:rPr>
      </w:pPr>
    </w:p>
    <w:p w14:paraId="147B532A" w14:textId="77777777" w:rsidR="00424B30" w:rsidRPr="00854A08" w:rsidRDefault="00424B30" w:rsidP="00424B30">
      <w:pPr>
        <w:pStyle w:val="BodyTextIndent2"/>
        <w:tabs>
          <w:tab w:val="left" w:pos="1560"/>
        </w:tabs>
        <w:ind w:left="0"/>
        <w:rPr>
          <w:rFonts w:ascii="Calibri" w:hAnsi="Calibri" w:cs="Times New Roman"/>
          <w:i/>
          <w:color w:val="000000"/>
        </w:rPr>
      </w:pPr>
      <w:r w:rsidRPr="00854A08">
        <w:rPr>
          <w:rFonts w:ascii="Calibri" w:hAnsi="Calibri" w:cs="Times New Roman"/>
          <w:i/>
          <w:color w:val="000000"/>
        </w:rPr>
        <w:t>Girls of the correct age level are permitted to participate on boys' teams whenever a girls' team does not exist for them to participate on.</w:t>
      </w:r>
    </w:p>
    <w:p w14:paraId="5A322D00" w14:textId="77777777" w:rsidR="00424B30" w:rsidRPr="00854A08" w:rsidRDefault="00424B30" w:rsidP="00424B30">
      <w:pPr>
        <w:pStyle w:val="BodyTextIndent2"/>
        <w:tabs>
          <w:tab w:val="left" w:pos="1560"/>
          <w:tab w:val="num" w:pos="2268"/>
        </w:tabs>
        <w:ind w:left="1701"/>
        <w:rPr>
          <w:rFonts w:ascii="Calibri" w:hAnsi="Calibri" w:cs="Times New Roman"/>
          <w:i/>
          <w:color w:val="000000"/>
        </w:rPr>
      </w:pPr>
    </w:p>
    <w:p w14:paraId="51F5426C" w14:textId="77777777" w:rsidR="00424B30" w:rsidRPr="00854A08" w:rsidRDefault="00424B30" w:rsidP="00424B30">
      <w:pPr>
        <w:pStyle w:val="BodyTextIndent2"/>
        <w:tabs>
          <w:tab w:val="left" w:pos="1440"/>
        </w:tabs>
        <w:ind w:left="0"/>
        <w:rPr>
          <w:i/>
        </w:rPr>
      </w:pPr>
      <w:r w:rsidRPr="00854A08">
        <w:rPr>
          <w:rFonts w:ascii="Calibri" w:hAnsi="Calibri" w:cs="Times New Roman"/>
          <w:i/>
        </w:rPr>
        <w:t xml:space="preserve"> Schools must be prepared to provide proof of age to the tournament director if </w:t>
      </w:r>
      <w:r w:rsidRPr="00854A08">
        <w:rPr>
          <w:i/>
        </w:rPr>
        <w:t>requested.</w:t>
      </w:r>
    </w:p>
    <w:p w14:paraId="490218E1" w14:textId="77777777" w:rsidR="00424B30" w:rsidRPr="00854A08" w:rsidRDefault="00424B30" w:rsidP="00424B30">
      <w:pPr>
        <w:rPr>
          <w:rFonts w:ascii="Calibri" w:hAnsi="Calibri"/>
        </w:rPr>
      </w:pPr>
    </w:p>
    <w:p w14:paraId="70813BF0" w14:textId="77777777" w:rsidR="00424B30" w:rsidRPr="00854A08" w:rsidRDefault="00424B30" w:rsidP="00424B30">
      <w:pPr>
        <w:rPr>
          <w:rFonts w:ascii="Calibri" w:hAnsi="Calibri"/>
          <w:b/>
          <w:i/>
        </w:rPr>
      </w:pPr>
      <w:r w:rsidRPr="00854A08">
        <w:rPr>
          <w:rFonts w:ascii="Calibri" w:hAnsi="Calibri"/>
          <w:b/>
          <w:i/>
        </w:rPr>
        <w:t>High School (U19)</w:t>
      </w:r>
    </w:p>
    <w:p w14:paraId="28E55BFA" w14:textId="77777777" w:rsidR="00424B30" w:rsidRPr="00854A08" w:rsidRDefault="00424B30" w:rsidP="00424B30">
      <w:pPr>
        <w:rPr>
          <w:rFonts w:ascii="Calibri" w:hAnsi="Calibri"/>
          <w:b/>
          <w:i/>
        </w:rPr>
      </w:pPr>
    </w:p>
    <w:p w14:paraId="02064DFB" w14:textId="073766A3" w:rsidR="00424B30" w:rsidRPr="00854A08" w:rsidRDefault="00424B30" w:rsidP="00424B30">
      <w:pPr>
        <w:rPr>
          <w:rFonts w:ascii="Calibri" w:hAnsi="Calibri" w:cs="Times New Roman"/>
          <w:i/>
          <w:color w:val="000000"/>
        </w:rPr>
      </w:pPr>
      <w:r w:rsidRPr="00854A08">
        <w:rPr>
          <w:rFonts w:ascii="Calibri" w:hAnsi="Calibri"/>
          <w:i/>
          <w:color w:val="000000"/>
        </w:rPr>
        <w:t xml:space="preserve">Students participating in SISAC-HS events must be enrolled in high school (grade 9-12 or years 10-13) </w:t>
      </w:r>
      <w:r w:rsidRPr="00854A08">
        <w:rPr>
          <w:rFonts w:ascii="Calibri" w:hAnsi="Calibri"/>
          <w:b/>
          <w:i/>
          <w:color w:val="000000"/>
        </w:rPr>
        <w:t>and</w:t>
      </w:r>
      <w:r w:rsidR="00AC13E1" w:rsidRPr="00854A08">
        <w:rPr>
          <w:rFonts w:ascii="Calibri" w:hAnsi="Calibri"/>
          <w:i/>
          <w:color w:val="000000"/>
        </w:rPr>
        <w:t xml:space="preserve"> be born in or after 1999</w:t>
      </w:r>
      <w:r w:rsidRPr="00854A08">
        <w:rPr>
          <w:rFonts w:ascii="Calibri" w:hAnsi="Calibri"/>
          <w:i/>
          <w:color w:val="000000"/>
        </w:rPr>
        <w:t xml:space="preserve">. Middle School students are eligible to play in High School teams as long as it is not at the expense of a High School student. </w:t>
      </w:r>
    </w:p>
    <w:p w14:paraId="46EA4696" w14:textId="77777777" w:rsidR="00424B30" w:rsidRPr="00854A08" w:rsidRDefault="00424B30" w:rsidP="00424B30">
      <w:pPr>
        <w:rPr>
          <w:rFonts w:ascii="Calibri" w:hAnsi="Calibri"/>
          <w:b/>
          <w:i/>
        </w:rPr>
      </w:pPr>
    </w:p>
    <w:p w14:paraId="24A2CF60" w14:textId="77777777" w:rsidR="00424B30" w:rsidRPr="00854A08" w:rsidRDefault="00424B30" w:rsidP="00424B30">
      <w:pPr>
        <w:pStyle w:val="BodyTextIndent2"/>
        <w:tabs>
          <w:tab w:val="left" w:pos="1560"/>
        </w:tabs>
        <w:ind w:left="0"/>
        <w:rPr>
          <w:rFonts w:ascii="Calibri" w:hAnsi="Calibri" w:cs="Times New Roman"/>
          <w:i/>
          <w:color w:val="000000"/>
        </w:rPr>
      </w:pPr>
      <w:r w:rsidRPr="00854A08">
        <w:rPr>
          <w:rFonts w:ascii="Calibri" w:hAnsi="Calibri" w:cs="Times New Roman"/>
          <w:i/>
          <w:color w:val="000000"/>
        </w:rPr>
        <w:t>Girls of the correct age level are permitted to participate on boys' teams whenever a girls' team does not exist for them to participate on.</w:t>
      </w:r>
    </w:p>
    <w:p w14:paraId="14FA490E" w14:textId="77777777" w:rsidR="00424B30" w:rsidRPr="00854A08" w:rsidRDefault="00424B30" w:rsidP="00424B30">
      <w:pPr>
        <w:pStyle w:val="BodyTextIndent2"/>
        <w:tabs>
          <w:tab w:val="left" w:pos="1560"/>
          <w:tab w:val="num" w:pos="2268"/>
        </w:tabs>
        <w:ind w:left="1701"/>
        <w:rPr>
          <w:rFonts w:ascii="Calibri" w:hAnsi="Calibri" w:cs="Times New Roman"/>
          <w:i/>
          <w:color w:val="000000"/>
        </w:rPr>
      </w:pPr>
    </w:p>
    <w:p w14:paraId="60D153E2" w14:textId="77777777" w:rsidR="00424B30" w:rsidRPr="00854A08" w:rsidRDefault="00424B30" w:rsidP="00424B30">
      <w:pPr>
        <w:pStyle w:val="BodyTextIndent2"/>
        <w:tabs>
          <w:tab w:val="left" w:pos="1440"/>
        </w:tabs>
        <w:ind w:left="0"/>
        <w:rPr>
          <w:i/>
        </w:rPr>
      </w:pPr>
      <w:r w:rsidRPr="00854A08">
        <w:rPr>
          <w:rFonts w:ascii="Calibri" w:hAnsi="Calibri" w:cs="Times New Roman"/>
          <w:i/>
        </w:rPr>
        <w:t xml:space="preserve"> Schools must be prepared to provide proof of age to the tournament director if </w:t>
      </w:r>
      <w:r w:rsidRPr="00854A08">
        <w:rPr>
          <w:i/>
        </w:rPr>
        <w:t>requested.</w:t>
      </w:r>
    </w:p>
    <w:p w14:paraId="598BEEF9" w14:textId="77777777" w:rsidR="00424B30" w:rsidRPr="00854A08" w:rsidRDefault="00424B30" w:rsidP="00424B30">
      <w:pPr>
        <w:rPr>
          <w:rFonts w:ascii="Calibri" w:hAnsi="Calibri"/>
          <w:b/>
        </w:rPr>
      </w:pPr>
    </w:p>
    <w:p w14:paraId="685BB98B" w14:textId="77777777" w:rsidR="00424B30" w:rsidRPr="00854A08" w:rsidRDefault="00424B30" w:rsidP="00424B30">
      <w:pPr>
        <w:rPr>
          <w:rFonts w:ascii="Calibri" w:hAnsi="Calibri"/>
          <w:b/>
        </w:rPr>
      </w:pPr>
    </w:p>
    <w:p w14:paraId="736927B9" w14:textId="77777777" w:rsidR="00AC13E1" w:rsidRPr="00854A08" w:rsidRDefault="00AC13E1" w:rsidP="00424B30">
      <w:pPr>
        <w:rPr>
          <w:rFonts w:ascii="Calibri" w:hAnsi="Calibri"/>
          <w:b/>
        </w:rPr>
      </w:pPr>
    </w:p>
    <w:p w14:paraId="2425D0FF" w14:textId="77777777" w:rsidR="00AC13E1" w:rsidRPr="00854A08" w:rsidRDefault="00AC13E1" w:rsidP="00424B30">
      <w:pPr>
        <w:rPr>
          <w:rFonts w:ascii="Calibri" w:hAnsi="Calibri"/>
          <w:b/>
        </w:rPr>
      </w:pPr>
    </w:p>
    <w:p w14:paraId="59CF8773" w14:textId="77777777" w:rsidR="00AC13E1" w:rsidRPr="00854A08" w:rsidRDefault="00AC13E1" w:rsidP="00424B30">
      <w:pPr>
        <w:rPr>
          <w:rFonts w:ascii="Calibri" w:hAnsi="Calibri"/>
          <w:b/>
        </w:rPr>
      </w:pPr>
    </w:p>
    <w:p w14:paraId="098C2531" w14:textId="77777777" w:rsidR="00AC13E1" w:rsidRPr="00854A08" w:rsidRDefault="00AC13E1" w:rsidP="00424B30">
      <w:pPr>
        <w:rPr>
          <w:rFonts w:ascii="Calibri" w:hAnsi="Calibri"/>
          <w:b/>
        </w:rPr>
      </w:pPr>
    </w:p>
    <w:p w14:paraId="21EA09B3" w14:textId="77777777" w:rsidR="00424B30" w:rsidRPr="00854A08" w:rsidRDefault="00424B30" w:rsidP="00424B30">
      <w:pPr>
        <w:rPr>
          <w:rFonts w:ascii="Calibri" w:hAnsi="Calibri"/>
          <w:b/>
        </w:rPr>
      </w:pPr>
      <w:r w:rsidRPr="00854A08">
        <w:rPr>
          <w:rFonts w:ascii="Calibri" w:hAnsi="Calibri"/>
          <w:b/>
        </w:rPr>
        <w:lastRenderedPageBreak/>
        <w:t xml:space="preserve">SECTION ELEVEN – SISAC SEASONS </w:t>
      </w:r>
    </w:p>
    <w:p w14:paraId="2A82E9B3" w14:textId="77777777" w:rsidR="00424B30" w:rsidRPr="00854A08" w:rsidRDefault="00424B30" w:rsidP="00424B30">
      <w:pPr>
        <w:rPr>
          <w:rFonts w:ascii="Calibri" w:hAnsi="Calibri"/>
          <w:b/>
        </w:rPr>
      </w:pPr>
    </w:p>
    <w:p w14:paraId="522D3ED5" w14:textId="25CF0072" w:rsidR="00424B30" w:rsidRPr="00854A08" w:rsidRDefault="00424B30" w:rsidP="00424B30">
      <w:pPr>
        <w:rPr>
          <w:rFonts w:ascii="Calibri" w:hAnsi="Calibri"/>
          <w:i/>
        </w:rPr>
      </w:pPr>
      <w:r w:rsidRPr="00854A08">
        <w:rPr>
          <w:rFonts w:ascii="Calibri" w:hAnsi="Calibri"/>
          <w:i/>
        </w:rPr>
        <w:t xml:space="preserve">During the League season, each school will play every other school once, </w:t>
      </w:r>
      <w:proofErr w:type="gramStart"/>
      <w:r w:rsidRPr="00854A08">
        <w:rPr>
          <w:rFonts w:ascii="Calibri" w:hAnsi="Calibri"/>
          <w:i/>
        </w:rPr>
        <w:t>either home and</w:t>
      </w:r>
      <w:proofErr w:type="gramEnd"/>
      <w:r w:rsidRPr="00854A08">
        <w:rPr>
          <w:rFonts w:ascii="Calibri" w:hAnsi="Calibri"/>
          <w:i/>
        </w:rPr>
        <w:t xml:space="preserve"> away. A running league table will be kept by the SISAC Chair and posted on the SISAC website. After all </w:t>
      </w:r>
      <w:r w:rsidR="00AC13E1" w:rsidRPr="00854A08">
        <w:rPr>
          <w:rFonts w:ascii="Calibri" w:hAnsi="Calibri"/>
          <w:i/>
        </w:rPr>
        <w:t>6/7</w:t>
      </w:r>
      <w:r w:rsidRPr="00854A08">
        <w:rPr>
          <w:rFonts w:ascii="Calibri" w:hAnsi="Calibri"/>
          <w:i/>
        </w:rPr>
        <w:t xml:space="preserve"> league games have been </w:t>
      </w:r>
      <w:proofErr w:type="gramStart"/>
      <w:r w:rsidRPr="00854A08">
        <w:rPr>
          <w:rFonts w:ascii="Calibri" w:hAnsi="Calibri"/>
          <w:i/>
        </w:rPr>
        <w:t>played,</w:t>
      </w:r>
      <w:proofErr w:type="gramEnd"/>
      <w:r w:rsidRPr="00854A08">
        <w:rPr>
          <w:rFonts w:ascii="Calibri" w:hAnsi="Calibri"/>
          <w:i/>
        </w:rPr>
        <w:t xml:space="preserve"> the schools in the top 4 positions in the league will qualify for the play-offs. They will proceed directly to the semi-finals where 1</w:t>
      </w:r>
      <w:r w:rsidRPr="00854A08">
        <w:rPr>
          <w:rFonts w:ascii="Calibri" w:hAnsi="Calibri"/>
          <w:i/>
          <w:vertAlign w:val="superscript"/>
        </w:rPr>
        <w:t>st</w:t>
      </w:r>
      <w:r w:rsidRPr="00854A08">
        <w:rPr>
          <w:rFonts w:ascii="Calibri" w:hAnsi="Calibri"/>
          <w:i/>
        </w:rPr>
        <w:t xml:space="preserve"> will play 4</w:t>
      </w:r>
      <w:r w:rsidRPr="00854A08">
        <w:rPr>
          <w:rFonts w:ascii="Calibri" w:hAnsi="Calibri"/>
          <w:i/>
          <w:vertAlign w:val="superscript"/>
        </w:rPr>
        <w:t>th</w:t>
      </w:r>
      <w:r w:rsidRPr="00854A08">
        <w:rPr>
          <w:rFonts w:ascii="Calibri" w:hAnsi="Calibri"/>
          <w:i/>
        </w:rPr>
        <w:t xml:space="preserve"> and 2</w:t>
      </w:r>
      <w:r w:rsidRPr="00854A08">
        <w:rPr>
          <w:rFonts w:ascii="Calibri" w:hAnsi="Calibri"/>
          <w:i/>
          <w:vertAlign w:val="superscript"/>
        </w:rPr>
        <w:t>nd</w:t>
      </w:r>
      <w:r w:rsidRPr="00854A08">
        <w:rPr>
          <w:rFonts w:ascii="Calibri" w:hAnsi="Calibri"/>
          <w:i/>
        </w:rPr>
        <w:t xml:space="preserve"> will play 3</w:t>
      </w:r>
      <w:r w:rsidRPr="00854A08">
        <w:rPr>
          <w:rFonts w:ascii="Calibri" w:hAnsi="Calibri"/>
          <w:i/>
          <w:vertAlign w:val="superscript"/>
        </w:rPr>
        <w:t>rd</w:t>
      </w:r>
      <w:r w:rsidRPr="00854A08">
        <w:rPr>
          <w:rFonts w:ascii="Calibri" w:hAnsi="Calibri"/>
          <w:i/>
        </w:rPr>
        <w:t xml:space="preserve">. </w:t>
      </w:r>
      <w:proofErr w:type="gramStart"/>
      <w:r w:rsidRPr="00854A08">
        <w:rPr>
          <w:rFonts w:ascii="Calibri" w:hAnsi="Calibri"/>
          <w:i/>
        </w:rPr>
        <w:t>This will be followed by the final to determine the season</w:t>
      </w:r>
      <w:r w:rsidR="00AC13E1" w:rsidRPr="00854A08">
        <w:rPr>
          <w:rFonts w:ascii="Calibri" w:hAnsi="Calibri"/>
          <w:i/>
        </w:rPr>
        <w:t>’</w:t>
      </w:r>
      <w:r w:rsidRPr="00854A08">
        <w:rPr>
          <w:rFonts w:ascii="Calibri" w:hAnsi="Calibri"/>
          <w:i/>
        </w:rPr>
        <w:t>s champions</w:t>
      </w:r>
      <w:proofErr w:type="gramEnd"/>
      <w:r w:rsidRPr="00854A08">
        <w:rPr>
          <w:rFonts w:ascii="Calibri" w:hAnsi="Calibri"/>
          <w:i/>
        </w:rPr>
        <w:t>.</w:t>
      </w:r>
    </w:p>
    <w:p w14:paraId="2CD063B9" w14:textId="77777777" w:rsidR="00424B30" w:rsidRPr="00854A08" w:rsidRDefault="00424B30" w:rsidP="00424B30">
      <w:pPr>
        <w:rPr>
          <w:rFonts w:ascii="Calibri" w:hAnsi="Calibri"/>
        </w:rPr>
      </w:pPr>
    </w:p>
    <w:p w14:paraId="73F42F9E" w14:textId="77777777" w:rsidR="009559BD" w:rsidRPr="00854A08" w:rsidRDefault="009559BD" w:rsidP="00424B30">
      <w:pPr>
        <w:rPr>
          <w:rFonts w:ascii="Calibri" w:hAnsi="Calibri"/>
          <w:b/>
        </w:rPr>
      </w:pPr>
    </w:p>
    <w:p w14:paraId="518E6ABA" w14:textId="77777777" w:rsidR="00424B30" w:rsidRPr="00854A08" w:rsidRDefault="00424B30" w:rsidP="00424B30">
      <w:pPr>
        <w:rPr>
          <w:rFonts w:ascii="Calibri" w:hAnsi="Calibri"/>
          <w:b/>
        </w:rPr>
      </w:pPr>
      <w:r w:rsidRPr="00854A08">
        <w:rPr>
          <w:rFonts w:ascii="Calibri" w:hAnsi="Calibri"/>
          <w:b/>
        </w:rPr>
        <w:t>1a) LEAGUE TABLE POINTS</w:t>
      </w:r>
    </w:p>
    <w:p w14:paraId="5FA13616" w14:textId="77777777" w:rsidR="00424B30" w:rsidRPr="00854A08" w:rsidRDefault="00424B30" w:rsidP="00424B30">
      <w:pPr>
        <w:rPr>
          <w:rFonts w:ascii="Calibri" w:hAnsi="Calibri"/>
          <w:b/>
        </w:rPr>
      </w:pPr>
    </w:p>
    <w:p w14:paraId="46A4E600" w14:textId="77777777" w:rsidR="00424B30" w:rsidRPr="00854A08" w:rsidRDefault="00424B30" w:rsidP="00424B30">
      <w:pPr>
        <w:rPr>
          <w:rFonts w:ascii="Calibri" w:hAnsi="Calibri"/>
          <w:i/>
        </w:rPr>
      </w:pPr>
      <w:r w:rsidRPr="00854A08">
        <w:rPr>
          <w:rFonts w:ascii="Calibri" w:hAnsi="Calibri"/>
          <w:b/>
        </w:rPr>
        <w:t xml:space="preserve">SOCCER– </w:t>
      </w:r>
      <w:r w:rsidRPr="00854A08">
        <w:rPr>
          <w:rFonts w:ascii="Calibri" w:hAnsi="Calibri"/>
          <w:i/>
        </w:rPr>
        <w:t>Teams will be awarded the following points based on the result:</w:t>
      </w:r>
    </w:p>
    <w:p w14:paraId="3F185914" w14:textId="77777777" w:rsidR="00424B30" w:rsidRPr="00854A08" w:rsidRDefault="00424B30" w:rsidP="00424B30">
      <w:pPr>
        <w:rPr>
          <w:rFonts w:ascii="Calibri" w:hAnsi="Calibri"/>
          <w:i/>
        </w:rPr>
      </w:pPr>
    </w:p>
    <w:p w14:paraId="241E2E42" w14:textId="77777777" w:rsidR="00424B30" w:rsidRPr="00854A08" w:rsidRDefault="00424B30" w:rsidP="00424B30">
      <w:pPr>
        <w:ind w:left="720"/>
        <w:rPr>
          <w:rFonts w:ascii="Calibri" w:hAnsi="Calibri"/>
          <w:i/>
        </w:rPr>
      </w:pPr>
      <w:r w:rsidRPr="00854A08">
        <w:rPr>
          <w:rFonts w:ascii="Calibri" w:hAnsi="Calibri"/>
          <w:i/>
        </w:rPr>
        <w:t>3 Points for a win</w:t>
      </w:r>
    </w:p>
    <w:p w14:paraId="34E15339" w14:textId="77777777" w:rsidR="00424B30" w:rsidRPr="00854A08" w:rsidRDefault="00424B30" w:rsidP="00424B30">
      <w:pPr>
        <w:ind w:left="720"/>
        <w:rPr>
          <w:rFonts w:ascii="Calibri" w:hAnsi="Calibri"/>
          <w:i/>
        </w:rPr>
      </w:pPr>
      <w:r w:rsidRPr="00854A08">
        <w:rPr>
          <w:rFonts w:ascii="Calibri" w:hAnsi="Calibri"/>
          <w:i/>
        </w:rPr>
        <w:t>1 Point for a draw</w:t>
      </w:r>
    </w:p>
    <w:p w14:paraId="434282DB" w14:textId="77777777" w:rsidR="00424B30" w:rsidRPr="00854A08" w:rsidRDefault="00424B30" w:rsidP="00424B30">
      <w:pPr>
        <w:ind w:left="720"/>
        <w:rPr>
          <w:rFonts w:ascii="Calibri" w:hAnsi="Calibri"/>
          <w:i/>
        </w:rPr>
      </w:pPr>
      <w:r w:rsidRPr="00854A08">
        <w:rPr>
          <w:rFonts w:ascii="Calibri" w:hAnsi="Calibri"/>
          <w:i/>
        </w:rPr>
        <w:t>0 Points for a loss</w:t>
      </w:r>
    </w:p>
    <w:p w14:paraId="69A2DA88" w14:textId="77777777" w:rsidR="00424B30" w:rsidRPr="00854A08" w:rsidRDefault="00424B30" w:rsidP="00424B30">
      <w:pPr>
        <w:ind w:left="720"/>
        <w:jc w:val="center"/>
        <w:rPr>
          <w:rFonts w:ascii="Calibri" w:hAnsi="Calibri"/>
        </w:rPr>
      </w:pPr>
    </w:p>
    <w:p w14:paraId="27A67E7B" w14:textId="77777777" w:rsidR="00424B30" w:rsidRPr="00854A08" w:rsidRDefault="00424B30" w:rsidP="00424B30">
      <w:pPr>
        <w:ind w:left="720"/>
        <w:rPr>
          <w:rFonts w:ascii="Calibri" w:hAnsi="Calibri"/>
          <w:i/>
        </w:rPr>
      </w:pPr>
      <w:r w:rsidRPr="00854A08">
        <w:rPr>
          <w:rFonts w:ascii="Calibri" w:hAnsi="Calibri"/>
          <w:i/>
        </w:rPr>
        <w:t>If teams are tied on points, they will be placed based on:</w:t>
      </w:r>
    </w:p>
    <w:p w14:paraId="394EFDD0" w14:textId="77777777" w:rsidR="00424B30" w:rsidRPr="00854A08" w:rsidRDefault="00424B30" w:rsidP="00424B30">
      <w:pPr>
        <w:pStyle w:val="ListParagraph"/>
        <w:numPr>
          <w:ilvl w:val="0"/>
          <w:numId w:val="12"/>
        </w:numPr>
        <w:rPr>
          <w:rFonts w:ascii="Calibri" w:hAnsi="Calibri"/>
          <w:i/>
        </w:rPr>
      </w:pPr>
      <w:r w:rsidRPr="00854A08">
        <w:rPr>
          <w:rFonts w:ascii="Calibri" w:hAnsi="Calibri"/>
          <w:i/>
        </w:rPr>
        <w:t>Head-to-head record</w:t>
      </w:r>
    </w:p>
    <w:p w14:paraId="266BF931" w14:textId="77777777" w:rsidR="00424B30" w:rsidRPr="00854A08" w:rsidRDefault="00424B30" w:rsidP="00424B30">
      <w:pPr>
        <w:pStyle w:val="ListParagraph"/>
        <w:numPr>
          <w:ilvl w:val="0"/>
          <w:numId w:val="12"/>
        </w:numPr>
        <w:rPr>
          <w:rFonts w:ascii="Calibri" w:hAnsi="Calibri"/>
          <w:i/>
        </w:rPr>
      </w:pPr>
      <w:r w:rsidRPr="00854A08">
        <w:rPr>
          <w:rFonts w:ascii="Calibri" w:hAnsi="Calibri"/>
          <w:i/>
        </w:rPr>
        <w:t>Goal Difference</w:t>
      </w:r>
    </w:p>
    <w:p w14:paraId="1743A478" w14:textId="77777777" w:rsidR="00424B30" w:rsidRPr="00854A08" w:rsidRDefault="00424B30" w:rsidP="00424B30">
      <w:pPr>
        <w:pStyle w:val="ListParagraph"/>
        <w:numPr>
          <w:ilvl w:val="0"/>
          <w:numId w:val="12"/>
        </w:numPr>
        <w:rPr>
          <w:rFonts w:ascii="Calibri" w:hAnsi="Calibri"/>
          <w:i/>
        </w:rPr>
      </w:pPr>
      <w:r w:rsidRPr="00854A08">
        <w:rPr>
          <w:rFonts w:ascii="Calibri" w:hAnsi="Calibri"/>
          <w:i/>
        </w:rPr>
        <w:t>Goals Scored</w:t>
      </w:r>
    </w:p>
    <w:p w14:paraId="19095701" w14:textId="77777777" w:rsidR="00424B30" w:rsidRPr="00854A08" w:rsidRDefault="00424B30" w:rsidP="00424B30">
      <w:pPr>
        <w:pStyle w:val="ListParagraph"/>
        <w:numPr>
          <w:ilvl w:val="0"/>
          <w:numId w:val="12"/>
        </w:numPr>
        <w:rPr>
          <w:rFonts w:ascii="Calibri" w:hAnsi="Calibri"/>
          <w:i/>
        </w:rPr>
      </w:pPr>
      <w:r w:rsidRPr="00854A08">
        <w:rPr>
          <w:rFonts w:ascii="Calibri" w:hAnsi="Calibri"/>
          <w:i/>
        </w:rPr>
        <w:t>Goals Conceded</w:t>
      </w:r>
    </w:p>
    <w:p w14:paraId="165B78D0" w14:textId="77777777" w:rsidR="00424B30" w:rsidRPr="00854A08" w:rsidRDefault="00424B30" w:rsidP="00424B30">
      <w:pPr>
        <w:pStyle w:val="ListParagraph"/>
        <w:numPr>
          <w:ilvl w:val="0"/>
          <w:numId w:val="12"/>
        </w:numPr>
        <w:rPr>
          <w:rFonts w:ascii="Calibri" w:hAnsi="Calibri"/>
          <w:i/>
        </w:rPr>
      </w:pPr>
      <w:r w:rsidRPr="00854A08">
        <w:rPr>
          <w:rFonts w:ascii="Calibri" w:hAnsi="Calibri"/>
          <w:i/>
        </w:rPr>
        <w:t>Coin Toss</w:t>
      </w:r>
    </w:p>
    <w:p w14:paraId="4E3686EC" w14:textId="77777777" w:rsidR="00424B30" w:rsidRPr="00854A08" w:rsidRDefault="00424B30" w:rsidP="00424B30">
      <w:pPr>
        <w:rPr>
          <w:rFonts w:ascii="Calibri" w:hAnsi="Calibri"/>
        </w:rPr>
      </w:pPr>
    </w:p>
    <w:p w14:paraId="1CE2F0E4" w14:textId="77777777" w:rsidR="00424B30" w:rsidRPr="00854A08" w:rsidRDefault="00424B30" w:rsidP="00424B30">
      <w:pPr>
        <w:rPr>
          <w:rFonts w:ascii="Calibri" w:hAnsi="Calibri"/>
        </w:rPr>
      </w:pPr>
      <w:r w:rsidRPr="00854A08">
        <w:rPr>
          <w:rFonts w:ascii="Calibri" w:hAnsi="Calibri"/>
          <w:b/>
        </w:rPr>
        <w:t xml:space="preserve">BASKETBALL </w:t>
      </w:r>
      <w:r w:rsidRPr="00854A08">
        <w:rPr>
          <w:rFonts w:ascii="Calibri" w:hAnsi="Calibri"/>
          <w:b/>
          <w:i/>
        </w:rPr>
        <w:t xml:space="preserve">– </w:t>
      </w:r>
      <w:r w:rsidRPr="00854A08">
        <w:rPr>
          <w:rFonts w:ascii="Calibri" w:hAnsi="Calibri"/>
          <w:i/>
        </w:rPr>
        <w:t>The league table will be arranged based on the school’s win/loss record.</w:t>
      </w:r>
      <w:r w:rsidRPr="00854A08">
        <w:rPr>
          <w:rFonts w:ascii="Calibri" w:hAnsi="Calibri"/>
        </w:rPr>
        <w:t xml:space="preserve"> </w:t>
      </w:r>
    </w:p>
    <w:p w14:paraId="4940168C" w14:textId="77777777" w:rsidR="00424B30" w:rsidRPr="00854A08" w:rsidRDefault="00424B30" w:rsidP="00424B30">
      <w:pPr>
        <w:ind w:left="720"/>
        <w:rPr>
          <w:rFonts w:ascii="Calibri" w:hAnsi="Calibri"/>
        </w:rPr>
      </w:pPr>
    </w:p>
    <w:p w14:paraId="3AADC9C8" w14:textId="77777777" w:rsidR="00424B30" w:rsidRPr="00854A08" w:rsidRDefault="00424B30" w:rsidP="00424B30">
      <w:pPr>
        <w:ind w:left="720"/>
        <w:rPr>
          <w:rFonts w:ascii="Calibri" w:hAnsi="Calibri"/>
          <w:i/>
        </w:rPr>
      </w:pPr>
      <w:r w:rsidRPr="00854A08">
        <w:rPr>
          <w:rFonts w:ascii="Calibri" w:hAnsi="Calibri"/>
          <w:i/>
        </w:rPr>
        <w:t>If teams are tied on wins/losses, they will be placed based on:</w:t>
      </w:r>
    </w:p>
    <w:p w14:paraId="3822DE17" w14:textId="77777777" w:rsidR="00424B30" w:rsidRPr="00854A08" w:rsidRDefault="00424B30" w:rsidP="00424B30">
      <w:pPr>
        <w:pStyle w:val="ListParagraph"/>
        <w:numPr>
          <w:ilvl w:val="0"/>
          <w:numId w:val="13"/>
        </w:numPr>
        <w:rPr>
          <w:rFonts w:ascii="Calibri" w:hAnsi="Calibri"/>
          <w:i/>
        </w:rPr>
      </w:pPr>
      <w:r w:rsidRPr="00854A08">
        <w:rPr>
          <w:rFonts w:ascii="Calibri" w:hAnsi="Calibri"/>
          <w:i/>
        </w:rPr>
        <w:t>Head-to-head record</w:t>
      </w:r>
    </w:p>
    <w:p w14:paraId="2CAEE96E" w14:textId="77777777" w:rsidR="00424B30" w:rsidRPr="00854A08" w:rsidRDefault="00424B30" w:rsidP="00424B30">
      <w:pPr>
        <w:pStyle w:val="ListParagraph"/>
        <w:numPr>
          <w:ilvl w:val="0"/>
          <w:numId w:val="13"/>
        </w:numPr>
        <w:rPr>
          <w:rFonts w:ascii="Calibri" w:hAnsi="Calibri"/>
          <w:i/>
        </w:rPr>
      </w:pPr>
      <w:r w:rsidRPr="00854A08">
        <w:rPr>
          <w:rFonts w:ascii="Calibri" w:hAnsi="Calibri"/>
          <w:i/>
        </w:rPr>
        <w:t>Point Differential</w:t>
      </w:r>
    </w:p>
    <w:p w14:paraId="4D3DE8F7" w14:textId="77777777" w:rsidR="00424B30" w:rsidRPr="00854A08" w:rsidRDefault="00424B30" w:rsidP="00424B30">
      <w:pPr>
        <w:pStyle w:val="ListParagraph"/>
        <w:numPr>
          <w:ilvl w:val="0"/>
          <w:numId w:val="13"/>
        </w:numPr>
        <w:rPr>
          <w:rFonts w:ascii="Calibri" w:hAnsi="Calibri"/>
          <w:i/>
        </w:rPr>
      </w:pPr>
      <w:r w:rsidRPr="00854A08">
        <w:rPr>
          <w:rFonts w:ascii="Calibri" w:hAnsi="Calibri"/>
          <w:i/>
        </w:rPr>
        <w:t>Points Scored</w:t>
      </w:r>
    </w:p>
    <w:p w14:paraId="5B1F3AEC" w14:textId="77777777" w:rsidR="00424B30" w:rsidRPr="00854A08" w:rsidRDefault="00424B30" w:rsidP="00424B30">
      <w:pPr>
        <w:pStyle w:val="ListParagraph"/>
        <w:numPr>
          <w:ilvl w:val="0"/>
          <w:numId w:val="13"/>
        </w:numPr>
        <w:rPr>
          <w:rFonts w:ascii="Calibri" w:hAnsi="Calibri"/>
          <w:i/>
        </w:rPr>
      </w:pPr>
      <w:r w:rsidRPr="00854A08">
        <w:rPr>
          <w:rFonts w:ascii="Calibri" w:hAnsi="Calibri"/>
          <w:i/>
        </w:rPr>
        <w:t>Points Conceded</w:t>
      </w:r>
    </w:p>
    <w:p w14:paraId="58245EDA" w14:textId="77777777" w:rsidR="00424B30" w:rsidRPr="00854A08" w:rsidRDefault="00424B30" w:rsidP="00424B30">
      <w:pPr>
        <w:pStyle w:val="ListParagraph"/>
        <w:numPr>
          <w:ilvl w:val="0"/>
          <w:numId w:val="13"/>
        </w:numPr>
        <w:rPr>
          <w:rFonts w:ascii="Calibri" w:hAnsi="Calibri"/>
          <w:i/>
        </w:rPr>
      </w:pPr>
      <w:r w:rsidRPr="00854A08">
        <w:rPr>
          <w:rFonts w:ascii="Calibri" w:hAnsi="Calibri"/>
          <w:i/>
        </w:rPr>
        <w:t>Coin Toss</w:t>
      </w:r>
    </w:p>
    <w:p w14:paraId="0657B959" w14:textId="77777777" w:rsidR="00424B30" w:rsidRPr="00854A08" w:rsidRDefault="00424B30" w:rsidP="00424B30">
      <w:pPr>
        <w:rPr>
          <w:rFonts w:ascii="Calibri" w:hAnsi="Calibri"/>
        </w:rPr>
      </w:pPr>
    </w:p>
    <w:p w14:paraId="6E6E513D" w14:textId="77777777" w:rsidR="00424B30" w:rsidRPr="00854A08" w:rsidRDefault="00424B30" w:rsidP="00424B30">
      <w:pPr>
        <w:rPr>
          <w:rFonts w:ascii="Calibri" w:hAnsi="Calibri"/>
          <w:i/>
        </w:rPr>
      </w:pPr>
      <w:r w:rsidRPr="00854A08">
        <w:rPr>
          <w:rFonts w:ascii="Calibri" w:hAnsi="Calibri"/>
          <w:b/>
        </w:rPr>
        <w:t xml:space="preserve">VOLLEYBALL - </w:t>
      </w:r>
      <w:r w:rsidRPr="00854A08">
        <w:rPr>
          <w:rFonts w:ascii="Calibri" w:hAnsi="Calibri"/>
          <w:i/>
        </w:rPr>
        <w:t>The league table will be arranged based on the schools win/loss record.</w:t>
      </w:r>
    </w:p>
    <w:p w14:paraId="192F7D0F" w14:textId="77777777" w:rsidR="00424B30" w:rsidRPr="00854A08" w:rsidRDefault="00424B30" w:rsidP="00424B30">
      <w:pPr>
        <w:ind w:left="720"/>
        <w:rPr>
          <w:rFonts w:ascii="Calibri" w:hAnsi="Calibri"/>
          <w:i/>
        </w:rPr>
      </w:pPr>
    </w:p>
    <w:p w14:paraId="4DDD7181" w14:textId="77777777" w:rsidR="00424B30" w:rsidRPr="00854A08" w:rsidRDefault="00424B30" w:rsidP="00424B30">
      <w:pPr>
        <w:ind w:left="720"/>
        <w:rPr>
          <w:rFonts w:ascii="Calibri" w:hAnsi="Calibri"/>
          <w:i/>
        </w:rPr>
      </w:pPr>
      <w:r w:rsidRPr="00854A08">
        <w:rPr>
          <w:rFonts w:ascii="Calibri" w:hAnsi="Calibri"/>
          <w:i/>
        </w:rPr>
        <w:t>If teams are tied on wins/losses, they will be placed based on:</w:t>
      </w:r>
    </w:p>
    <w:p w14:paraId="43583F86" w14:textId="77777777" w:rsidR="00424B30" w:rsidRPr="00854A08" w:rsidRDefault="00424B30" w:rsidP="00424B30">
      <w:pPr>
        <w:pStyle w:val="ListParagraph"/>
        <w:numPr>
          <w:ilvl w:val="0"/>
          <w:numId w:val="14"/>
        </w:numPr>
        <w:rPr>
          <w:rFonts w:ascii="Calibri" w:hAnsi="Calibri"/>
          <w:i/>
        </w:rPr>
      </w:pPr>
      <w:r w:rsidRPr="00854A08">
        <w:rPr>
          <w:rFonts w:ascii="Calibri" w:hAnsi="Calibri"/>
          <w:i/>
        </w:rPr>
        <w:t>Head-to-head record</w:t>
      </w:r>
    </w:p>
    <w:p w14:paraId="2B89D378" w14:textId="77777777" w:rsidR="00424B30" w:rsidRPr="00854A08" w:rsidRDefault="00424B30" w:rsidP="00424B30">
      <w:pPr>
        <w:pStyle w:val="ListParagraph"/>
        <w:numPr>
          <w:ilvl w:val="0"/>
          <w:numId w:val="14"/>
        </w:numPr>
        <w:rPr>
          <w:rFonts w:ascii="Calibri" w:hAnsi="Calibri"/>
          <w:i/>
        </w:rPr>
      </w:pPr>
      <w:r w:rsidRPr="00854A08">
        <w:rPr>
          <w:rFonts w:ascii="Calibri" w:hAnsi="Calibri"/>
          <w:i/>
        </w:rPr>
        <w:t>Set Difference</w:t>
      </w:r>
    </w:p>
    <w:p w14:paraId="618269A0" w14:textId="77777777" w:rsidR="00424B30" w:rsidRPr="00854A08" w:rsidRDefault="00424B30" w:rsidP="00424B30">
      <w:pPr>
        <w:pStyle w:val="ListParagraph"/>
        <w:numPr>
          <w:ilvl w:val="0"/>
          <w:numId w:val="14"/>
        </w:numPr>
        <w:rPr>
          <w:rFonts w:ascii="Calibri" w:hAnsi="Calibri"/>
          <w:i/>
        </w:rPr>
      </w:pPr>
      <w:r w:rsidRPr="00854A08">
        <w:rPr>
          <w:rFonts w:ascii="Calibri" w:hAnsi="Calibri"/>
          <w:i/>
        </w:rPr>
        <w:t>Sets Won</w:t>
      </w:r>
    </w:p>
    <w:p w14:paraId="631B0074" w14:textId="77777777" w:rsidR="00424B30" w:rsidRPr="00854A08" w:rsidRDefault="00424B30" w:rsidP="00424B30">
      <w:pPr>
        <w:pStyle w:val="ListParagraph"/>
        <w:numPr>
          <w:ilvl w:val="0"/>
          <w:numId w:val="14"/>
        </w:numPr>
        <w:rPr>
          <w:rFonts w:ascii="Calibri" w:hAnsi="Calibri"/>
          <w:i/>
        </w:rPr>
      </w:pPr>
      <w:r w:rsidRPr="00854A08">
        <w:rPr>
          <w:rFonts w:ascii="Calibri" w:hAnsi="Calibri"/>
          <w:i/>
        </w:rPr>
        <w:t>Sets Lost</w:t>
      </w:r>
    </w:p>
    <w:p w14:paraId="1DED6079" w14:textId="77777777" w:rsidR="00424B30" w:rsidRPr="00854A08" w:rsidRDefault="00424B30" w:rsidP="00424B30">
      <w:pPr>
        <w:pStyle w:val="ListParagraph"/>
        <w:numPr>
          <w:ilvl w:val="0"/>
          <w:numId w:val="14"/>
        </w:numPr>
        <w:rPr>
          <w:rFonts w:ascii="Calibri" w:hAnsi="Calibri"/>
          <w:i/>
        </w:rPr>
      </w:pPr>
      <w:r w:rsidRPr="00854A08">
        <w:rPr>
          <w:rFonts w:ascii="Calibri" w:hAnsi="Calibri"/>
          <w:i/>
        </w:rPr>
        <w:t>Total points won</w:t>
      </w:r>
    </w:p>
    <w:p w14:paraId="369ABEE0" w14:textId="77777777" w:rsidR="00424B30" w:rsidRPr="00854A08" w:rsidRDefault="00424B30" w:rsidP="00424B30">
      <w:pPr>
        <w:pStyle w:val="ListParagraph"/>
        <w:numPr>
          <w:ilvl w:val="0"/>
          <w:numId w:val="14"/>
        </w:numPr>
        <w:rPr>
          <w:rFonts w:ascii="Calibri" w:hAnsi="Calibri"/>
          <w:i/>
        </w:rPr>
      </w:pPr>
      <w:r w:rsidRPr="00854A08">
        <w:rPr>
          <w:rFonts w:ascii="Calibri" w:hAnsi="Calibri"/>
          <w:i/>
        </w:rPr>
        <w:t>Coin Toss</w:t>
      </w:r>
    </w:p>
    <w:p w14:paraId="699964B3" w14:textId="77777777" w:rsidR="00424B30" w:rsidRPr="00854A08" w:rsidRDefault="00424B30" w:rsidP="00424B30">
      <w:pPr>
        <w:rPr>
          <w:rFonts w:ascii="Calibri" w:hAnsi="Calibri"/>
        </w:rPr>
      </w:pPr>
    </w:p>
    <w:p w14:paraId="3CB91240" w14:textId="77777777" w:rsidR="00424B30" w:rsidRPr="00854A08" w:rsidRDefault="00424B30" w:rsidP="00424B30">
      <w:pPr>
        <w:rPr>
          <w:rFonts w:ascii="Calibri" w:hAnsi="Calibri"/>
          <w:i/>
        </w:rPr>
      </w:pPr>
      <w:r w:rsidRPr="00854A08">
        <w:rPr>
          <w:rFonts w:ascii="Calibri" w:hAnsi="Calibri"/>
          <w:i/>
        </w:rPr>
        <w:t xml:space="preserve">For all </w:t>
      </w:r>
      <w:proofErr w:type="gramStart"/>
      <w:r w:rsidRPr="00854A08">
        <w:rPr>
          <w:rFonts w:ascii="Calibri" w:hAnsi="Calibri"/>
          <w:i/>
        </w:rPr>
        <w:t>3 core</w:t>
      </w:r>
      <w:proofErr w:type="gramEnd"/>
      <w:r w:rsidRPr="00854A08">
        <w:rPr>
          <w:rFonts w:ascii="Calibri" w:hAnsi="Calibri"/>
          <w:i/>
        </w:rPr>
        <w:t xml:space="preserve"> sports, the league trophy (shield) will be presented to the school finishing in 1</w:t>
      </w:r>
      <w:r w:rsidRPr="00854A08">
        <w:rPr>
          <w:rFonts w:ascii="Calibri" w:hAnsi="Calibri"/>
          <w:i/>
          <w:vertAlign w:val="superscript"/>
        </w:rPr>
        <w:t>st</w:t>
      </w:r>
      <w:r w:rsidRPr="00854A08">
        <w:rPr>
          <w:rFonts w:ascii="Calibri" w:hAnsi="Calibri"/>
          <w:i/>
        </w:rPr>
        <w:t xml:space="preserve"> place. </w:t>
      </w:r>
    </w:p>
    <w:p w14:paraId="22FDF852" w14:textId="77777777" w:rsidR="00424B30" w:rsidRPr="00854A08" w:rsidRDefault="00424B30" w:rsidP="00424B30">
      <w:pPr>
        <w:rPr>
          <w:rFonts w:ascii="Calibri" w:hAnsi="Calibri"/>
        </w:rPr>
      </w:pPr>
    </w:p>
    <w:p w14:paraId="042C17D1" w14:textId="77777777" w:rsidR="00424B30" w:rsidRPr="00854A08" w:rsidRDefault="00424B30" w:rsidP="00424B30">
      <w:pPr>
        <w:rPr>
          <w:rFonts w:ascii="Calibri" w:hAnsi="Calibri"/>
        </w:rPr>
      </w:pPr>
      <w:r w:rsidRPr="00854A08">
        <w:rPr>
          <w:rFonts w:ascii="Calibri" w:hAnsi="Calibri"/>
          <w:b/>
        </w:rPr>
        <w:lastRenderedPageBreak/>
        <w:t>ALL – STAR TEAM</w:t>
      </w:r>
    </w:p>
    <w:p w14:paraId="2A9A5EFB" w14:textId="77777777" w:rsidR="00424B30" w:rsidRPr="00854A08" w:rsidRDefault="00424B30" w:rsidP="00424B30">
      <w:pPr>
        <w:rPr>
          <w:rFonts w:ascii="Calibri" w:hAnsi="Calibri"/>
          <w:i/>
        </w:rPr>
      </w:pPr>
    </w:p>
    <w:p w14:paraId="7F3A838B" w14:textId="77777777" w:rsidR="00424B30" w:rsidRPr="00854A08" w:rsidRDefault="00424B30" w:rsidP="00424B30">
      <w:pPr>
        <w:rPr>
          <w:rFonts w:ascii="Calibri" w:hAnsi="Calibri"/>
          <w:i/>
        </w:rPr>
      </w:pPr>
      <w:r w:rsidRPr="00854A08">
        <w:rPr>
          <w:rFonts w:ascii="Calibri" w:hAnsi="Calibri"/>
          <w:i/>
        </w:rPr>
        <w:t xml:space="preserve">Each Play-Off Event will also see an all-star team awarded with individual medals. This team will include 3 students from each team participating in the play-offs. (4 Schools x 3 Players = All Star team of 12 players). The all-star team will be determined based on the head coach selecting 3 all stars from their team.  </w:t>
      </w:r>
    </w:p>
    <w:p w14:paraId="4BE9C1C2" w14:textId="77777777" w:rsidR="009559BD" w:rsidRPr="00854A08" w:rsidRDefault="009559BD" w:rsidP="00424B30">
      <w:pPr>
        <w:rPr>
          <w:rFonts w:ascii="Calibri" w:hAnsi="Calibri"/>
        </w:rPr>
      </w:pPr>
    </w:p>
    <w:p w14:paraId="1150CAFE" w14:textId="77777777" w:rsidR="00AC13E1" w:rsidRPr="00854A08" w:rsidRDefault="00AC13E1" w:rsidP="00424B30">
      <w:pPr>
        <w:rPr>
          <w:rFonts w:ascii="Calibri" w:hAnsi="Calibri"/>
          <w:b/>
        </w:rPr>
      </w:pPr>
    </w:p>
    <w:p w14:paraId="6F9C3785" w14:textId="77777777" w:rsidR="00424B30" w:rsidRPr="00854A08" w:rsidRDefault="00424B30" w:rsidP="00424B30">
      <w:pPr>
        <w:rPr>
          <w:rFonts w:ascii="Calibri" w:hAnsi="Calibri"/>
          <w:b/>
        </w:rPr>
      </w:pPr>
      <w:r w:rsidRPr="00854A08">
        <w:rPr>
          <w:rFonts w:ascii="Calibri" w:hAnsi="Calibri"/>
          <w:b/>
        </w:rPr>
        <w:t>HOST SCHOOL EXPECTATIONS</w:t>
      </w:r>
    </w:p>
    <w:p w14:paraId="570ACBEC" w14:textId="77777777" w:rsidR="00424B30" w:rsidRPr="00854A08" w:rsidRDefault="00424B30" w:rsidP="00424B30">
      <w:pPr>
        <w:rPr>
          <w:rFonts w:ascii="Calibri" w:hAnsi="Calibri"/>
          <w:b/>
        </w:rPr>
      </w:pPr>
    </w:p>
    <w:p w14:paraId="543DF812" w14:textId="77777777" w:rsidR="00424B30" w:rsidRPr="00854A08" w:rsidRDefault="00424B30" w:rsidP="00424B30">
      <w:pPr>
        <w:rPr>
          <w:rFonts w:ascii="Calibri" w:hAnsi="Calibri"/>
          <w:i/>
        </w:rPr>
      </w:pPr>
      <w:r w:rsidRPr="00854A08">
        <w:rPr>
          <w:rFonts w:ascii="Calibri" w:hAnsi="Calibri"/>
          <w:i/>
        </w:rPr>
        <w:t xml:space="preserve">For league games and play-offs, the host school is expected to provide: </w:t>
      </w:r>
    </w:p>
    <w:p w14:paraId="6862B47C" w14:textId="77777777" w:rsidR="00424B30" w:rsidRPr="00854A08" w:rsidRDefault="00424B30" w:rsidP="00424B30">
      <w:pPr>
        <w:rPr>
          <w:rFonts w:ascii="Calibri" w:hAnsi="Calibri"/>
          <w:i/>
        </w:rPr>
      </w:pPr>
    </w:p>
    <w:p w14:paraId="2DB2F31B" w14:textId="77777777" w:rsidR="00424B30" w:rsidRPr="00854A08" w:rsidRDefault="00424B30" w:rsidP="00424B30">
      <w:pPr>
        <w:pStyle w:val="ListParagraph"/>
        <w:numPr>
          <w:ilvl w:val="0"/>
          <w:numId w:val="15"/>
        </w:numPr>
        <w:ind w:left="720"/>
        <w:rPr>
          <w:rFonts w:ascii="Calibri" w:hAnsi="Calibri"/>
          <w:i/>
        </w:rPr>
      </w:pPr>
      <w:r w:rsidRPr="00854A08">
        <w:rPr>
          <w:rFonts w:ascii="Calibri" w:hAnsi="Calibri"/>
          <w:i/>
        </w:rPr>
        <w:t>Suitable facilities to host the specific sport</w:t>
      </w:r>
    </w:p>
    <w:p w14:paraId="45252887" w14:textId="77777777" w:rsidR="00424B30" w:rsidRPr="00854A08" w:rsidRDefault="00424B30" w:rsidP="00424B30">
      <w:pPr>
        <w:pStyle w:val="ListParagraph"/>
        <w:numPr>
          <w:ilvl w:val="0"/>
          <w:numId w:val="15"/>
        </w:numPr>
        <w:ind w:left="720"/>
        <w:rPr>
          <w:rFonts w:ascii="Calibri" w:hAnsi="Calibri"/>
          <w:i/>
        </w:rPr>
      </w:pPr>
      <w:r w:rsidRPr="00854A08">
        <w:rPr>
          <w:rFonts w:ascii="Calibri" w:hAnsi="Calibri"/>
          <w:i/>
        </w:rPr>
        <w:t>All equipment including warm up balls</w:t>
      </w:r>
    </w:p>
    <w:p w14:paraId="3D909517" w14:textId="77777777" w:rsidR="00424B30" w:rsidRPr="00854A08" w:rsidRDefault="00424B30" w:rsidP="00424B30">
      <w:pPr>
        <w:pStyle w:val="ListParagraph"/>
        <w:numPr>
          <w:ilvl w:val="0"/>
          <w:numId w:val="15"/>
        </w:numPr>
        <w:ind w:left="720"/>
        <w:rPr>
          <w:rFonts w:ascii="Calibri" w:hAnsi="Calibri"/>
          <w:i/>
        </w:rPr>
      </w:pPr>
      <w:r w:rsidRPr="00854A08">
        <w:rPr>
          <w:rFonts w:ascii="Calibri" w:hAnsi="Calibri"/>
          <w:i/>
        </w:rPr>
        <w:t>Knowledgeable referees who will remain entirely neutral</w:t>
      </w:r>
    </w:p>
    <w:p w14:paraId="638820E1" w14:textId="6C339B2B" w:rsidR="00AC13E1" w:rsidRPr="00854A08" w:rsidRDefault="00AC13E1" w:rsidP="00424B30">
      <w:pPr>
        <w:pStyle w:val="ListParagraph"/>
        <w:numPr>
          <w:ilvl w:val="0"/>
          <w:numId w:val="15"/>
        </w:numPr>
        <w:ind w:left="720"/>
        <w:rPr>
          <w:rFonts w:ascii="Calibri" w:hAnsi="Calibri"/>
          <w:i/>
        </w:rPr>
      </w:pPr>
      <w:r w:rsidRPr="00854A08">
        <w:rPr>
          <w:rFonts w:ascii="Calibri" w:hAnsi="Calibri"/>
          <w:i/>
        </w:rPr>
        <w:t>Provide certified medical staff at every league game and tournament</w:t>
      </w:r>
    </w:p>
    <w:p w14:paraId="6EB46939" w14:textId="77777777" w:rsidR="00424B30" w:rsidRPr="00854A08" w:rsidRDefault="00424B30" w:rsidP="00424B30">
      <w:pPr>
        <w:pStyle w:val="ListParagraph"/>
        <w:numPr>
          <w:ilvl w:val="0"/>
          <w:numId w:val="15"/>
        </w:numPr>
        <w:ind w:left="720"/>
        <w:rPr>
          <w:rFonts w:ascii="Calibri" w:hAnsi="Calibri"/>
          <w:i/>
        </w:rPr>
      </w:pPr>
      <w:r w:rsidRPr="00854A08">
        <w:rPr>
          <w:rFonts w:ascii="Calibri" w:hAnsi="Calibri"/>
          <w:i/>
        </w:rPr>
        <w:t>All-Star Team Individual Medals (For Play-Offs Only)</w:t>
      </w:r>
    </w:p>
    <w:p w14:paraId="1A358FB1" w14:textId="77777777" w:rsidR="00424B30" w:rsidRPr="00854A08" w:rsidRDefault="00424B30" w:rsidP="00424B30">
      <w:pPr>
        <w:rPr>
          <w:rFonts w:ascii="Calibri" w:hAnsi="Calibri"/>
          <w:b/>
        </w:rPr>
      </w:pPr>
    </w:p>
    <w:p w14:paraId="79A0609C" w14:textId="2315FA55" w:rsidR="00ED7F23" w:rsidRPr="00854A08" w:rsidRDefault="00ED7F23" w:rsidP="00424B30">
      <w:pPr>
        <w:rPr>
          <w:rFonts w:ascii="Calibri" w:hAnsi="Calibri"/>
          <w:i/>
        </w:rPr>
      </w:pPr>
      <w:r w:rsidRPr="00854A08">
        <w:rPr>
          <w:rFonts w:ascii="Calibri" w:hAnsi="Calibri"/>
          <w:i/>
        </w:rPr>
        <w:t>If a school fails to meet the expectations above, disciplinary action may occur. Please refer to Section Six.</w:t>
      </w:r>
    </w:p>
    <w:p w14:paraId="2914EEB2" w14:textId="77777777" w:rsidR="00ED7F23" w:rsidRPr="00854A08" w:rsidRDefault="00ED7F23" w:rsidP="00424B30">
      <w:pPr>
        <w:rPr>
          <w:rFonts w:ascii="Calibri" w:hAnsi="Calibri"/>
          <w:b/>
        </w:rPr>
      </w:pPr>
    </w:p>
    <w:p w14:paraId="13D64701" w14:textId="77777777" w:rsidR="00424B30" w:rsidRPr="00854A08" w:rsidRDefault="00424B30" w:rsidP="00424B30">
      <w:pPr>
        <w:rPr>
          <w:rFonts w:ascii="Calibri" w:hAnsi="Calibri"/>
          <w:b/>
        </w:rPr>
      </w:pPr>
      <w:r w:rsidRPr="00854A08">
        <w:rPr>
          <w:rFonts w:ascii="Calibri" w:hAnsi="Calibri"/>
          <w:b/>
        </w:rPr>
        <w:t>SECTION TWELVE – SISAC Game Rules</w:t>
      </w:r>
    </w:p>
    <w:p w14:paraId="1E6EB2B4" w14:textId="77777777" w:rsidR="00424B30" w:rsidRPr="00854A08" w:rsidRDefault="00424B30" w:rsidP="00424B30">
      <w:pPr>
        <w:rPr>
          <w:rFonts w:ascii="Calibri" w:hAnsi="Calibri"/>
          <w:b/>
        </w:rPr>
      </w:pPr>
    </w:p>
    <w:p w14:paraId="17CA65DB" w14:textId="77777777" w:rsidR="00424B30" w:rsidRPr="00854A08" w:rsidRDefault="00424B30" w:rsidP="00424B30">
      <w:pPr>
        <w:rPr>
          <w:rFonts w:ascii="Calibri" w:hAnsi="Calibri"/>
          <w:b/>
        </w:rPr>
      </w:pPr>
      <w:r w:rsidRPr="00854A08">
        <w:rPr>
          <w:rFonts w:ascii="Calibri" w:hAnsi="Calibri"/>
          <w:b/>
        </w:rPr>
        <w:t>SOCCER</w:t>
      </w:r>
    </w:p>
    <w:p w14:paraId="4AB23A74" w14:textId="77777777" w:rsidR="00424B30" w:rsidRPr="00854A08" w:rsidRDefault="00424B30" w:rsidP="00424B30">
      <w:pPr>
        <w:rPr>
          <w:rFonts w:ascii="Calibri" w:hAnsi="Calibri"/>
          <w:b/>
        </w:rPr>
      </w:pPr>
    </w:p>
    <w:p w14:paraId="32796150" w14:textId="0E3CA828" w:rsidR="00424B30" w:rsidRPr="00854A08" w:rsidRDefault="00424B30" w:rsidP="00424B30">
      <w:pPr>
        <w:rPr>
          <w:rFonts w:ascii="Times New Roman" w:eastAsia="Times New Roman" w:hAnsi="Times New Roman" w:cs="Times New Roman"/>
          <w:sz w:val="20"/>
          <w:szCs w:val="20"/>
        </w:rPr>
      </w:pPr>
      <w:r w:rsidRPr="00854A08">
        <w:rPr>
          <w:rFonts w:ascii="Calibri" w:hAnsi="Calibri"/>
          <w:i/>
        </w:rPr>
        <w:t>SISAC Soccer Games will follow official FIFA rules, (</w:t>
      </w:r>
      <w:r w:rsidR="004F39B8" w:rsidRPr="00854A08">
        <w:rPr>
          <w:rFonts w:ascii="Times New Roman" w:eastAsia="Times New Roman" w:hAnsi="Times New Roman" w:cs="Times New Roman"/>
          <w:sz w:val="20"/>
          <w:szCs w:val="20"/>
        </w:rPr>
        <w:fldChar w:fldCharType="begin"/>
      </w:r>
      <w:r w:rsidR="004F39B8" w:rsidRPr="00854A08">
        <w:rPr>
          <w:rFonts w:ascii="Times New Roman" w:eastAsia="Times New Roman" w:hAnsi="Times New Roman" w:cs="Times New Roman"/>
          <w:sz w:val="20"/>
          <w:szCs w:val="20"/>
        </w:rPr>
        <w:instrText xml:space="preserve"> HYPERLINK "https://www.fifa.com/mm/Document/FootballDevelopment/Refereeing/02/36/01/11/LawsofthegamewebEN_Neutral.pdf" \t "_blank" </w:instrText>
      </w:r>
      <w:r w:rsidR="004F39B8" w:rsidRPr="00854A08">
        <w:rPr>
          <w:rFonts w:ascii="Times New Roman" w:eastAsia="Times New Roman" w:hAnsi="Times New Roman" w:cs="Times New Roman"/>
          <w:sz w:val="20"/>
          <w:szCs w:val="20"/>
        </w:rPr>
        <w:fldChar w:fldCharType="separate"/>
      </w:r>
      <w:r w:rsidR="004F39B8" w:rsidRPr="00854A08">
        <w:rPr>
          <w:rFonts w:ascii="Calibri" w:eastAsia="Times New Roman" w:hAnsi="Calibri" w:cs="Times New Roman"/>
          <w:color w:val="0000FF"/>
          <w:sz w:val="22"/>
          <w:szCs w:val="22"/>
          <w:u w:val="single"/>
          <w:shd w:val="clear" w:color="auto" w:fill="FFFFFF"/>
        </w:rPr>
        <w:t>https://www.fifa.com/mm/Document/FootballDevelopment/Refereeing/02/36/01/11/LawsofthegamewebEN_Neutral.pdf</w:t>
      </w:r>
      <w:r w:rsidR="004F39B8" w:rsidRPr="00854A08">
        <w:rPr>
          <w:rFonts w:ascii="Times New Roman" w:eastAsia="Times New Roman" w:hAnsi="Times New Roman" w:cs="Times New Roman"/>
          <w:sz w:val="20"/>
          <w:szCs w:val="20"/>
        </w:rPr>
        <w:fldChar w:fldCharType="end"/>
      </w:r>
      <w:r w:rsidR="004F39B8" w:rsidRPr="00854A08">
        <w:rPr>
          <w:rFonts w:eastAsia="Times New Roman" w:cs="Times New Roman"/>
          <w:szCs w:val="20"/>
        </w:rPr>
        <w:t>)</w:t>
      </w:r>
      <w:r w:rsidR="004F39B8" w:rsidRPr="00854A08">
        <w:rPr>
          <w:rFonts w:ascii="Times New Roman" w:eastAsia="Times New Roman" w:hAnsi="Times New Roman" w:cs="Times New Roman"/>
          <w:szCs w:val="20"/>
        </w:rPr>
        <w:t xml:space="preserve"> </w:t>
      </w:r>
      <w:r w:rsidRPr="00854A08">
        <w:rPr>
          <w:rFonts w:ascii="Calibri" w:hAnsi="Calibri"/>
          <w:i/>
        </w:rPr>
        <w:t xml:space="preserve">except for the following amendments: </w:t>
      </w:r>
    </w:p>
    <w:p w14:paraId="7597067D" w14:textId="77777777" w:rsidR="00424B30" w:rsidRPr="00854A08" w:rsidRDefault="00424B30" w:rsidP="00424B30">
      <w:pPr>
        <w:rPr>
          <w:rFonts w:ascii="Calibri" w:hAnsi="Calibri"/>
          <w:i/>
        </w:rPr>
      </w:pPr>
    </w:p>
    <w:p w14:paraId="3DE0CDBD" w14:textId="736FF92A" w:rsidR="00424B30" w:rsidRPr="00854A08" w:rsidRDefault="008E4F03" w:rsidP="00424B30">
      <w:pPr>
        <w:pStyle w:val="ListParagraph"/>
        <w:numPr>
          <w:ilvl w:val="0"/>
          <w:numId w:val="16"/>
        </w:numPr>
        <w:rPr>
          <w:rFonts w:ascii="Calibri" w:hAnsi="Calibri"/>
          <w:i/>
        </w:rPr>
      </w:pPr>
      <w:r w:rsidRPr="00854A08">
        <w:rPr>
          <w:rFonts w:ascii="Calibri" w:hAnsi="Calibri"/>
          <w:i/>
        </w:rPr>
        <w:t>MS/HS g</w:t>
      </w:r>
      <w:r w:rsidR="00424B30" w:rsidRPr="00854A08">
        <w:rPr>
          <w:rFonts w:ascii="Calibri" w:hAnsi="Calibri"/>
          <w:i/>
        </w:rPr>
        <w:t>ames will be 7 v 7 (One Goalkeeper + 6 Outfield Players)</w:t>
      </w:r>
    </w:p>
    <w:p w14:paraId="73E1921D" w14:textId="2FAF636A" w:rsidR="008E4F03" w:rsidRPr="00854A08" w:rsidRDefault="008E4F03" w:rsidP="00424B30">
      <w:pPr>
        <w:pStyle w:val="ListParagraph"/>
        <w:numPr>
          <w:ilvl w:val="0"/>
          <w:numId w:val="16"/>
        </w:numPr>
        <w:rPr>
          <w:rFonts w:ascii="Calibri" w:hAnsi="Calibri"/>
          <w:i/>
        </w:rPr>
      </w:pPr>
      <w:r w:rsidRPr="00854A08">
        <w:rPr>
          <w:rFonts w:ascii="Calibri" w:hAnsi="Calibri"/>
          <w:i/>
        </w:rPr>
        <w:t>JS games will be 6 v 6 (One Goalkeeper + 5 Outfield Players)</w:t>
      </w:r>
    </w:p>
    <w:p w14:paraId="7441ADE3" w14:textId="25C587C5" w:rsidR="00424B30" w:rsidRPr="00854A08" w:rsidRDefault="008E4F03" w:rsidP="00424B30">
      <w:pPr>
        <w:pStyle w:val="ListParagraph"/>
        <w:numPr>
          <w:ilvl w:val="0"/>
          <w:numId w:val="16"/>
        </w:numPr>
        <w:rPr>
          <w:rFonts w:ascii="Calibri" w:hAnsi="Calibri"/>
          <w:i/>
        </w:rPr>
      </w:pPr>
      <w:r w:rsidRPr="00854A08">
        <w:rPr>
          <w:rFonts w:ascii="Calibri" w:hAnsi="Calibri"/>
          <w:i/>
        </w:rPr>
        <w:t>MS/HS g</w:t>
      </w:r>
      <w:r w:rsidR="00424B30" w:rsidRPr="00854A08">
        <w:rPr>
          <w:rFonts w:ascii="Calibri" w:hAnsi="Calibri"/>
          <w:i/>
        </w:rPr>
        <w:t xml:space="preserve">ames will be 2 halves of 20 minutes, with a </w:t>
      </w:r>
      <w:r w:rsidRPr="00854A08">
        <w:rPr>
          <w:rFonts w:ascii="Calibri" w:hAnsi="Calibri"/>
          <w:i/>
        </w:rPr>
        <w:t>5-minute half time</w:t>
      </w:r>
    </w:p>
    <w:p w14:paraId="2B69A5ED" w14:textId="5765B51A" w:rsidR="008E4F03" w:rsidRPr="00854A08" w:rsidRDefault="008E4F03" w:rsidP="00424B30">
      <w:pPr>
        <w:pStyle w:val="ListParagraph"/>
        <w:numPr>
          <w:ilvl w:val="0"/>
          <w:numId w:val="16"/>
        </w:numPr>
        <w:rPr>
          <w:rFonts w:ascii="Calibri" w:hAnsi="Calibri"/>
          <w:i/>
        </w:rPr>
      </w:pPr>
      <w:r w:rsidRPr="00854A08">
        <w:rPr>
          <w:rFonts w:ascii="Calibri" w:hAnsi="Calibri"/>
          <w:i/>
        </w:rPr>
        <w:t>JS games will be 2 halves of 15 minutes, with a 3-minute half time</w:t>
      </w:r>
    </w:p>
    <w:p w14:paraId="26F9E41E" w14:textId="5BB122EC" w:rsidR="008E4F03" w:rsidRPr="00854A08" w:rsidRDefault="008E4F03" w:rsidP="00424B30">
      <w:pPr>
        <w:pStyle w:val="ListParagraph"/>
        <w:numPr>
          <w:ilvl w:val="0"/>
          <w:numId w:val="16"/>
        </w:numPr>
        <w:rPr>
          <w:rFonts w:ascii="Calibri" w:hAnsi="Calibri"/>
          <w:i/>
        </w:rPr>
      </w:pPr>
      <w:r w:rsidRPr="00854A08">
        <w:rPr>
          <w:rFonts w:ascii="Calibri" w:hAnsi="Calibri"/>
          <w:i/>
        </w:rPr>
        <w:t>MS/HS matches will use a Size 5 ball; JS matches to use Size 4 ball</w:t>
      </w:r>
    </w:p>
    <w:p w14:paraId="16B8E2B1" w14:textId="746F0239" w:rsidR="00424B30" w:rsidRPr="00854A08" w:rsidRDefault="00424B30" w:rsidP="009559BD">
      <w:pPr>
        <w:pStyle w:val="ListParagraph"/>
        <w:numPr>
          <w:ilvl w:val="0"/>
          <w:numId w:val="16"/>
        </w:numPr>
        <w:rPr>
          <w:rFonts w:ascii="Calibri" w:hAnsi="Calibri"/>
          <w:i/>
        </w:rPr>
      </w:pPr>
      <w:r w:rsidRPr="00854A08">
        <w:rPr>
          <w:rFonts w:ascii="Calibri" w:hAnsi="Calibri"/>
          <w:i/>
        </w:rPr>
        <w:t>There will be no offside rule applied.</w:t>
      </w:r>
      <w:r w:rsidR="009559BD" w:rsidRPr="00854A08">
        <w:rPr>
          <w:rFonts w:ascii="Calibri" w:hAnsi="Calibri"/>
          <w:i/>
        </w:rPr>
        <w:t xml:space="preserve"> Unlim</w:t>
      </w:r>
      <w:r w:rsidR="008E4F03" w:rsidRPr="00854A08">
        <w:rPr>
          <w:rFonts w:ascii="Calibri" w:hAnsi="Calibri"/>
          <w:i/>
        </w:rPr>
        <w:t>ited rolling subs will be used</w:t>
      </w:r>
    </w:p>
    <w:p w14:paraId="3EAA4D8D" w14:textId="02F906C5" w:rsidR="00424B30" w:rsidRPr="00854A08" w:rsidRDefault="00424B30" w:rsidP="00424B30">
      <w:pPr>
        <w:pStyle w:val="ListParagraph"/>
        <w:numPr>
          <w:ilvl w:val="0"/>
          <w:numId w:val="16"/>
        </w:numPr>
        <w:rPr>
          <w:rFonts w:ascii="Calibri" w:hAnsi="Calibri"/>
          <w:i/>
        </w:rPr>
      </w:pPr>
      <w:r w:rsidRPr="00854A08">
        <w:rPr>
          <w:rFonts w:ascii="Calibri" w:hAnsi="Calibri"/>
          <w:i/>
        </w:rPr>
        <w:t>If a player receives a red-card, the SISAC Chair should be informed and the player will miss the next league/playoff</w:t>
      </w:r>
      <w:r w:rsidR="008E4F03" w:rsidRPr="00854A08">
        <w:rPr>
          <w:rFonts w:ascii="Calibri" w:hAnsi="Calibri"/>
          <w:i/>
        </w:rPr>
        <w:t xml:space="preserve"> game</w:t>
      </w:r>
    </w:p>
    <w:p w14:paraId="266DF94F" w14:textId="6880EF24" w:rsidR="00424B30" w:rsidRPr="00854A08" w:rsidRDefault="00424B30" w:rsidP="00424B30">
      <w:pPr>
        <w:pStyle w:val="ListParagraph"/>
        <w:numPr>
          <w:ilvl w:val="0"/>
          <w:numId w:val="16"/>
        </w:numPr>
        <w:rPr>
          <w:rFonts w:ascii="Calibri" w:hAnsi="Calibri"/>
          <w:i/>
        </w:rPr>
      </w:pPr>
      <w:r w:rsidRPr="00854A08">
        <w:rPr>
          <w:rFonts w:ascii="Calibri" w:hAnsi="Calibri"/>
          <w:i/>
        </w:rPr>
        <w:t xml:space="preserve">If a team is forced to forfeit a game, the score </w:t>
      </w:r>
      <w:r w:rsidR="008E4F03" w:rsidRPr="00854A08">
        <w:rPr>
          <w:rFonts w:ascii="Calibri" w:hAnsi="Calibri"/>
          <w:i/>
        </w:rPr>
        <w:t>will be recorded as a 3-0 loss</w:t>
      </w:r>
    </w:p>
    <w:p w14:paraId="50DB37C9" w14:textId="77777777" w:rsidR="008E4F03" w:rsidRPr="00854A08" w:rsidRDefault="00424B30" w:rsidP="00424B30">
      <w:pPr>
        <w:pStyle w:val="ListParagraph"/>
        <w:numPr>
          <w:ilvl w:val="0"/>
          <w:numId w:val="16"/>
        </w:numPr>
        <w:rPr>
          <w:rFonts w:ascii="Calibri" w:hAnsi="Calibri"/>
          <w:i/>
        </w:rPr>
      </w:pPr>
      <w:r w:rsidRPr="00854A08">
        <w:rPr>
          <w:rFonts w:ascii="Calibri" w:hAnsi="Calibri"/>
          <w:i/>
        </w:rPr>
        <w:t xml:space="preserve">Field sizes and goals will vary depending on the host school. The penalty spot should be roughly </w:t>
      </w:r>
      <w:r w:rsidR="008E4F03" w:rsidRPr="00854A08">
        <w:rPr>
          <w:rFonts w:ascii="Calibri" w:hAnsi="Calibri"/>
          <w:i/>
        </w:rPr>
        <w:t xml:space="preserve">9 </w:t>
      </w:r>
      <w:proofErr w:type="spellStart"/>
      <w:r w:rsidR="008E4F03" w:rsidRPr="00854A08">
        <w:rPr>
          <w:rFonts w:ascii="Calibri" w:hAnsi="Calibri"/>
          <w:i/>
        </w:rPr>
        <w:t>metres</w:t>
      </w:r>
      <w:proofErr w:type="spellEnd"/>
      <w:r w:rsidR="008E4F03" w:rsidRPr="00854A08">
        <w:rPr>
          <w:rFonts w:ascii="Calibri" w:hAnsi="Calibri"/>
          <w:i/>
        </w:rPr>
        <w:t xml:space="preserve"> from the goal line </w:t>
      </w:r>
    </w:p>
    <w:p w14:paraId="6402126E" w14:textId="3A66AD29" w:rsidR="00424B30" w:rsidRPr="00854A08" w:rsidRDefault="008E4F03" w:rsidP="008E4F03">
      <w:pPr>
        <w:pStyle w:val="ListParagraph"/>
        <w:numPr>
          <w:ilvl w:val="1"/>
          <w:numId w:val="16"/>
        </w:numPr>
        <w:rPr>
          <w:rFonts w:ascii="Calibri" w:hAnsi="Calibri"/>
          <w:i/>
        </w:rPr>
      </w:pPr>
      <w:r w:rsidRPr="00854A08">
        <w:rPr>
          <w:rFonts w:ascii="Calibri" w:hAnsi="Calibri"/>
          <w:i/>
        </w:rPr>
        <w:t xml:space="preserve">JS penalty spot should be roughly 7 </w:t>
      </w:r>
      <w:proofErr w:type="spellStart"/>
      <w:r w:rsidRPr="00854A08">
        <w:rPr>
          <w:rFonts w:ascii="Calibri" w:hAnsi="Calibri"/>
          <w:i/>
        </w:rPr>
        <w:t>metres</w:t>
      </w:r>
      <w:proofErr w:type="spellEnd"/>
      <w:r w:rsidRPr="00854A08">
        <w:rPr>
          <w:rFonts w:ascii="Calibri" w:hAnsi="Calibri"/>
          <w:i/>
        </w:rPr>
        <w:t xml:space="preserve"> away</w:t>
      </w:r>
    </w:p>
    <w:p w14:paraId="100DC6A7" w14:textId="77777777" w:rsidR="008E4F03" w:rsidRPr="00854A08" w:rsidRDefault="00424B30" w:rsidP="00424B30">
      <w:pPr>
        <w:pStyle w:val="ListParagraph"/>
        <w:numPr>
          <w:ilvl w:val="0"/>
          <w:numId w:val="16"/>
        </w:numPr>
        <w:rPr>
          <w:rFonts w:ascii="Calibri" w:hAnsi="Calibri"/>
          <w:i/>
        </w:rPr>
      </w:pPr>
      <w:r w:rsidRPr="00854A08">
        <w:rPr>
          <w:rFonts w:ascii="Calibri" w:hAnsi="Calibri"/>
          <w:i/>
        </w:rPr>
        <w:t xml:space="preserve">In play-offs where draws are not permitted (knock-out games), 2 x 5 minutes of extra time will be played. There will be no silver or golden goal rule. If there is still no winner, a penalty shootout will be held with </w:t>
      </w:r>
      <w:r w:rsidR="008E4F03" w:rsidRPr="00854A08">
        <w:rPr>
          <w:rFonts w:ascii="Calibri" w:hAnsi="Calibri"/>
          <w:i/>
        </w:rPr>
        <w:t>3 penalty takers from each team</w:t>
      </w:r>
    </w:p>
    <w:p w14:paraId="3E89F1C8" w14:textId="13866C6A" w:rsidR="00424B30" w:rsidRPr="00854A08" w:rsidRDefault="008E4F03" w:rsidP="008E4F03">
      <w:pPr>
        <w:pStyle w:val="ListParagraph"/>
        <w:numPr>
          <w:ilvl w:val="1"/>
          <w:numId w:val="16"/>
        </w:numPr>
        <w:rPr>
          <w:rFonts w:ascii="Calibri" w:hAnsi="Calibri"/>
          <w:i/>
        </w:rPr>
      </w:pPr>
      <w:r w:rsidRPr="00854A08">
        <w:rPr>
          <w:rFonts w:ascii="Calibri" w:hAnsi="Calibri"/>
          <w:i/>
        </w:rPr>
        <w:t>JS matches will have only 1 x 5 minutes of extra time before penalty kicks</w:t>
      </w:r>
      <w:r w:rsidR="00424B30" w:rsidRPr="00854A08">
        <w:rPr>
          <w:rFonts w:ascii="Calibri" w:hAnsi="Calibri"/>
          <w:i/>
        </w:rPr>
        <w:t xml:space="preserve"> </w:t>
      </w:r>
    </w:p>
    <w:p w14:paraId="4D0D6E1B" w14:textId="77777777" w:rsidR="00424B30" w:rsidRPr="00854A08" w:rsidRDefault="00424B30" w:rsidP="00424B30">
      <w:pPr>
        <w:rPr>
          <w:rFonts w:ascii="Calibri" w:hAnsi="Calibri"/>
        </w:rPr>
      </w:pPr>
    </w:p>
    <w:p w14:paraId="35959146" w14:textId="77777777" w:rsidR="008E4F03" w:rsidRPr="00854A08" w:rsidRDefault="008E4F03" w:rsidP="00424B30">
      <w:pPr>
        <w:rPr>
          <w:rFonts w:ascii="Calibri" w:hAnsi="Calibri"/>
          <w:b/>
        </w:rPr>
      </w:pPr>
    </w:p>
    <w:p w14:paraId="45F30697" w14:textId="77777777" w:rsidR="008E4F03" w:rsidRPr="00854A08" w:rsidRDefault="008E4F03" w:rsidP="00424B30">
      <w:pPr>
        <w:rPr>
          <w:rFonts w:ascii="Calibri" w:hAnsi="Calibri"/>
          <w:b/>
        </w:rPr>
      </w:pPr>
    </w:p>
    <w:p w14:paraId="1750B8BB" w14:textId="77777777" w:rsidR="008E4F03" w:rsidRPr="00854A08" w:rsidRDefault="008E4F03" w:rsidP="00424B30">
      <w:pPr>
        <w:rPr>
          <w:rFonts w:ascii="Calibri" w:hAnsi="Calibri"/>
          <w:b/>
        </w:rPr>
      </w:pPr>
    </w:p>
    <w:p w14:paraId="1745E398" w14:textId="77777777" w:rsidR="00424B30" w:rsidRPr="00854A08" w:rsidRDefault="00424B30" w:rsidP="00424B30">
      <w:pPr>
        <w:rPr>
          <w:rFonts w:ascii="Calibri" w:hAnsi="Calibri"/>
          <w:b/>
        </w:rPr>
      </w:pPr>
      <w:r w:rsidRPr="00854A08">
        <w:rPr>
          <w:rFonts w:ascii="Calibri" w:hAnsi="Calibri"/>
          <w:b/>
        </w:rPr>
        <w:t>BASKETBALL</w:t>
      </w:r>
    </w:p>
    <w:p w14:paraId="6F38F344" w14:textId="77777777" w:rsidR="00424B30" w:rsidRPr="00854A08" w:rsidRDefault="00424B30" w:rsidP="00424B30">
      <w:pPr>
        <w:rPr>
          <w:rFonts w:ascii="Calibri" w:hAnsi="Calibri"/>
        </w:rPr>
      </w:pPr>
    </w:p>
    <w:p w14:paraId="76D9689E" w14:textId="071E9E32" w:rsidR="00424B30" w:rsidRPr="00854A08" w:rsidRDefault="00424B30" w:rsidP="00424B30">
      <w:pPr>
        <w:rPr>
          <w:rFonts w:ascii="Times New Roman" w:eastAsia="Times New Roman" w:hAnsi="Times New Roman" w:cs="Times New Roman"/>
          <w:sz w:val="20"/>
          <w:szCs w:val="20"/>
        </w:rPr>
      </w:pPr>
      <w:r w:rsidRPr="00854A08">
        <w:rPr>
          <w:rFonts w:ascii="Calibri" w:hAnsi="Calibri"/>
          <w:i/>
        </w:rPr>
        <w:t>SISAC Basketball Games will follow official (2012) FIBA rules, (</w:t>
      </w:r>
      <w:r w:rsidR="004F39B8" w:rsidRPr="00854A08">
        <w:rPr>
          <w:rFonts w:ascii="Times New Roman" w:eastAsia="Times New Roman" w:hAnsi="Times New Roman" w:cs="Times New Roman"/>
          <w:sz w:val="20"/>
          <w:szCs w:val="20"/>
        </w:rPr>
        <w:fldChar w:fldCharType="begin"/>
      </w:r>
      <w:r w:rsidR="004F39B8" w:rsidRPr="00854A08">
        <w:rPr>
          <w:rFonts w:ascii="Times New Roman" w:eastAsia="Times New Roman" w:hAnsi="Times New Roman" w:cs="Times New Roman"/>
          <w:sz w:val="20"/>
          <w:szCs w:val="20"/>
        </w:rPr>
        <w:instrText xml:space="preserve"> HYPERLINK "http://www.fiba.basketball/OBR2017/Final.pdf" \t "_blank" </w:instrText>
      </w:r>
      <w:r w:rsidR="004F39B8" w:rsidRPr="00854A08">
        <w:rPr>
          <w:rFonts w:ascii="Times New Roman" w:eastAsia="Times New Roman" w:hAnsi="Times New Roman" w:cs="Times New Roman"/>
          <w:sz w:val="20"/>
          <w:szCs w:val="20"/>
        </w:rPr>
        <w:fldChar w:fldCharType="separate"/>
      </w:r>
      <w:r w:rsidR="004F39B8" w:rsidRPr="00854A08">
        <w:rPr>
          <w:rFonts w:ascii="Calibri" w:eastAsia="Times New Roman" w:hAnsi="Calibri" w:cs="Arial"/>
          <w:color w:val="0000FF"/>
          <w:sz w:val="22"/>
          <w:szCs w:val="22"/>
          <w:u w:val="single"/>
          <w:shd w:val="clear" w:color="auto" w:fill="FFFFFF"/>
        </w:rPr>
        <w:t>http://www.fiba.basketball/OBR2017/Final.pdf</w:t>
      </w:r>
      <w:r w:rsidR="004F39B8" w:rsidRPr="00854A08">
        <w:rPr>
          <w:rFonts w:ascii="Times New Roman" w:eastAsia="Times New Roman" w:hAnsi="Times New Roman" w:cs="Times New Roman"/>
          <w:sz w:val="20"/>
          <w:szCs w:val="20"/>
        </w:rPr>
        <w:fldChar w:fldCharType="end"/>
      </w:r>
      <w:proofErr w:type="gramStart"/>
      <w:r w:rsidR="004F39B8" w:rsidRPr="00854A08">
        <w:rPr>
          <w:rFonts w:ascii="Calibri" w:eastAsia="Times New Roman" w:hAnsi="Calibri" w:cs="Times New Roman"/>
          <w:color w:val="000000"/>
          <w:sz w:val="22"/>
          <w:szCs w:val="22"/>
          <w:shd w:val="clear" w:color="auto" w:fill="FFFFFF"/>
        </w:rPr>
        <w:t> </w:t>
      </w:r>
      <w:r w:rsidRPr="00854A08">
        <w:rPr>
          <w:rFonts w:ascii="Calibri" w:hAnsi="Calibri"/>
          <w:i/>
        </w:rPr>
        <w:t>)</w:t>
      </w:r>
      <w:proofErr w:type="gramEnd"/>
      <w:r w:rsidRPr="00854A08">
        <w:rPr>
          <w:rFonts w:ascii="Calibri" w:hAnsi="Calibri"/>
          <w:i/>
        </w:rPr>
        <w:t xml:space="preserve">, except for the following amendments: </w:t>
      </w:r>
    </w:p>
    <w:p w14:paraId="0D8F6B6A" w14:textId="77777777" w:rsidR="00424B30" w:rsidRPr="00854A08" w:rsidRDefault="00424B30" w:rsidP="00424B30">
      <w:pPr>
        <w:rPr>
          <w:rFonts w:ascii="Calibri" w:hAnsi="Calibri"/>
          <w:i/>
        </w:rPr>
      </w:pPr>
    </w:p>
    <w:p w14:paraId="365EEF3C" w14:textId="730CA277" w:rsidR="008E4F03" w:rsidRPr="00854A08" w:rsidRDefault="008E4F03" w:rsidP="00424B30">
      <w:pPr>
        <w:pStyle w:val="ListParagraph"/>
        <w:numPr>
          <w:ilvl w:val="0"/>
          <w:numId w:val="17"/>
        </w:numPr>
        <w:rPr>
          <w:rFonts w:ascii="Calibri" w:hAnsi="Calibri"/>
          <w:i/>
        </w:rPr>
      </w:pPr>
      <w:r w:rsidRPr="00854A08">
        <w:rPr>
          <w:rFonts w:ascii="Calibri" w:hAnsi="Calibri"/>
          <w:i/>
        </w:rPr>
        <w:t>Junior School (U11) Games will be 4 x 6 minute quarters with stopped time for free throws, timeouts and injuries only</w:t>
      </w:r>
    </w:p>
    <w:p w14:paraId="52187848" w14:textId="15766228" w:rsidR="00424B30" w:rsidRPr="00854A08" w:rsidRDefault="00424B30" w:rsidP="00424B30">
      <w:pPr>
        <w:pStyle w:val="ListParagraph"/>
        <w:numPr>
          <w:ilvl w:val="0"/>
          <w:numId w:val="17"/>
        </w:numPr>
        <w:rPr>
          <w:rFonts w:ascii="Calibri" w:hAnsi="Calibri"/>
          <w:i/>
        </w:rPr>
      </w:pPr>
      <w:r w:rsidRPr="00854A08">
        <w:rPr>
          <w:rFonts w:ascii="Calibri" w:hAnsi="Calibri"/>
          <w:i/>
        </w:rPr>
        <w:t xml:space="preserve">Middle School (U14) Games will be 4 x </w:t>
      </w:r>
      <w:r w:rsidR="00ED7F23" w:rsidRPr="00854A08">
        <w:rPr>
          <w:rFonts w:ascii="Calibri" w:hAnsi="Calibri"/>
          <w:i/>
        </w:rPr>
        <w:t>6</w:t>
      </w:r>
      <w:r w:rsidRPr="00854A08">
        <w:rPr>
          <w:rFonts w:ascii="Calibri" w:hAnsi="Calibri"/>
          <w:i/>
        </w:rPr>
        <w:t xml:space="preserve"> mi</w:t>
      </w:r>
      <w:r w:rsidR="008E4F03" w:rsidRPr="00854A08">
        <w:rPr>
          <w:rFonts w:ascii="Calibri" w:hAnsi="Calibri"/>
          <w:i/>
        </w:rPr>
        <w:t>nute quarters with stopped time for free throws, timeouts and injuries only</w:t>
      </w:r>
    </w:p>
    <w:p w14:paraId="0FCB3388" w14:textId="242D8521" w:rsidR="00424B30" w:rsidRPr="00854A08" w:rsidRDefault="00424B30" w:rsidP="00424B30">
      <w:pPr>
        <w:pStyle w:val="ListParagraph"/>
        <w:numPr>
          <w:ilvl w:val="0"/>
          <w:numId w:val="17"/>
        </w:numPr>
        <w:rPr>
          <w:rFonts w:ascii="Calibri" w:hAnsi="Calibri"/>
          <w:i/>
        </w:rPr>
      </w:pPr>
      <w:r w:rsidRPr="00854A08">
        <w:rPr>
          <w:rFonts w:ascii="Calibri" w:hAnsi="Calibri"/>
          <w:i/>
        </w:rPr>
        <w:t>High School (U19) Games will be 4 x 8 mi</w:t>
      </w:r>
      <w:r w:rsidR="008E4F03" w:rsidRPr="00854A08">
        <w:rPr>
          <w:rFonts w:ascii="Calibri" w:hAnsi="Calibri"/>
          <w:i/>
        </w:rPr>
        <w:t>nute quarters with stopped time for free throws, timeouts and injuries only</w:t>
      </w:r>
      <w:r w:rsidRPr="00854A08">
        <w:rPr>
          <w:rFonts w:ascii="Calibri" w:hAnsi="Calibri"/>
          <w:i/>
        </w:rPr>
        <w:t xml:space="preserve"> </w:t>
      </w:r>
    </w:p>
    <w:p w14:paraId="0184A5ED" w14:textId="5018E0B1" w:rsidR="00424B30" w:rsidRPr="00854A08" w:rsidRDefault="00424B30" w:rsidP="00424B30">
      <w:pPr>
        <w:pStyle w:val="ListParagraph"/>
        <w:numPr>
          <w:ilvl w:val="0"/>
          <w:numId w:val="17"/>
        </w:numPr>
        <w:rPr>
          <w:rFonts w:ascii="Calibri" w:hAnsi="Calibri"/>
          <w:i/>
        </w:rPr>
      </w:pPr>
      <w:r w:rsidRPr="00854A08">
        <w:rPr>
          <w:rFonts w:ascii="Calibri" w:hAnsi="Calibri"/>
          <w:i/>
        </w:rPr>
        <w:t xml:space="preserve">Overtime periods will be 3 minutes </w:t>
      </w:r>
      <w:r w:rsidR="008E4F03" w:rsidRPr="00854A08">
        <w:rPr>
          <w:rFonts w:ascii="Calibri" w:hAnsi="Calibri"/>
          <w:i/>
        </w:rPr>
        <w:t>and will begin with a jump ball</w:t>
      </w:r>
      <w:r w:rsidRPr="00854A08">
        <w:rPr>
          <w:rFonts w:ascii="Calibri" w:hAnsi="Calibri"/>
          <w:i/>
        </w:rPr>
        <w:t xml:space="preserve"> </w:t>
      </w:r>
    </w:p>
    <w:p w14:paraId="58DE2D71" w14:textId="4B749E6C" w:rsidR="00424B30" w:rsidRPr="00854A08" w:rsidRDefault="008E4F03" w:rsidP="00424B30">
      <w:pPr>
        <w:pStyle w:val="ListParagraph"/>
        <w:numPr>
          <w:ilvl w:val="0"/>
          <w:numId w:val="17"/>
        </w:numPr>
        <w:rPr>
          <w:rFonts w:ascii="Calibri" w:hAnsi="Calibri"/>
          <w:i/>
        </w:rPr>
      </w:pPr>
      <w:r w:rsidRPr="00854A08">
        <w:rPr>
          <w:rFonts w:ascii="Calibri" w:hAnsi="Calibri"/>
          <w:i/>
        </w:rPr>
        <w:t>MS/HS Girls will use a Size 6 ball; MS/HS Boys will use a Size 7 ball</w:t>
      </w:r>
    </w:p>
    <w:p w14:paraId="4413D7F7" w14:textId="6D2132E1" w:rsidR="008E4F03" w:rsidRPr="00854A08" w:rsidRDefault="008E4F03" w:rsidP="008E4F03">
      <w:pPr>
        <w:pStyle w:val="ListParagraph"/>
        <w:numPr>
          <w:ilvl w:val="1"/>
          <w:numId w:val="17"/>
        </w:numPr>
        <w:rPr>
          <w:rFonts w:ascii="Calibri" w:hAnsi="Calibri"/>
          <w:i/>
        </w:rPr>
      </w:pPr>
      <w:r w:rsidRPr="00854A08">
        <w:rPr>
          <w:rFonts w:ascii="Calibri" w:hAnsi="Calibri"/>
          <w:i/>
        </w:rPr>
        <w:t>JS (Boys &amp; Girls) will use a Size 5 ball</w:t>
      </w:r>
    </w:p>
    <w:p w14:paraId="5E8238AB" w14:textId="77777777" w:rsidR="00424B30" w:rsidRPr="00854A08" w:rsidRDefault="00424B30" w:rsidP="00424B30">
      <w:pPr>
        <w:pStyle w:val="ListParagraph"/>
        <w:numPr>
          <w:ilvl w:val="0"/>
          <w:numId w:val="17"/>
        </w:numPr>
        <w:rPr>
          <w:rFonts w:ascii="Calibri" w:hAnsi="Calibri"/>
          <w:i/>
        </w:rPr>
      </w:pPr>
      <w:r w:rsidRPr="00854A08">
        <w:rPr>
          <w:rFonts w:ascii="Calibri" w:hAnsi="Calibri"/>
          <w:i/>
        </w:rPr>
        <w:t xml:space="preserve">Possession Arrow: A jump ball will begin the game followed by alternating possessions for any subsequent jump ball situation. </w:t>
      </w:r>
    </w:p>
    <w:p w14:paraId="44C4DDA6" w14:textId="77777777" w:rsidR="00424B30" w:rsidRPr="00854A08" w:rsidRDefault="00424B30" w:rsidP="00424B30">
      <w:pPr>
        <w:pStyle w:val="ListParagraph"/>
        <w:numPr>
          <w:ilvl w:val="0"/>
          <w:numId w:val="17"/>
        </w:numPr>
        <w:rPr>
          <w:rFonts w:ascii="Calibri" w:hAnsi="Calibri"/>
          <w:i/>
        </w:rPr>
      </w:pPr>
      <w:r w:rsidRPr="00854A08">
        <w:rPr>
          <w:rFonts w:ascii="Calibri" w:hAnsi="Calibri"/>
          <w:i/>
        </w:rPr>
        <w:t xml:space="preserve">Unlimited substitutions are allowed on any whistle, but not between free throws. </w:t>
      </w:r>
    </w:p>
    <w:p w14:paraId="4F7807DD" w14:textId="77777777" w:rsidR="00424B30" w:rsidRPr="00854A08" w:rsidRDefault="00424B30" w:rsidP="00424B30">
      <w:pPr>
        <w:pStyle w:val="ListParagraph"/>
        <w:numPr>
          <w:ilvl w:val="0"/>
          <w:numId w:val="17"/>
        </w:numPr>
        <w:rPr>
          <w:rFonts w:ascii="Calibri" w:hAnsi="Calibri"/>
          <w:i/>
        </w:rPr>
      </w:pPr>
      <w:r w:rsidRPr="00854A08">
        <w:rPr>
          <w:rFonts w:ascii="Calibri" w:hAnsi="Calibri"/>
          <w:i/>
        </w:rPr>
        <w:t xml:space="preserve">Teams are permitted 2 time outs in the first half and 3 in the second. These will each last 1 minute. </w:t>
      </w:r>
    </w:p>
    <w:p w14:paraId="4AD28BF7" w14:textId="77777777" w:rsidR="00424B30" w:rsidRPr="00854A08" w:rsidRDefault="00424B30" w:rsidP="00424B30">
      <w:pPr>
        <w:rPr>
          <w:rFonts w:ascii="Calibri" w:hAnsi="Calibri"/>
          <w:b/>
        </w:rPr>
      </w:pPr>
    </w:p>
    <w:p w14:paraId="76F9E271" w14:textId="77777777" w:rsidR="009559BD" w:rsidRPr="00854A08" w:rsidRDefault="009559BD" w:rsidP="00424B30">
      <w:pPr>
        <w:rPr>
          <w:rFonts w:ascii="Calibri" w:hAnsi="Calibri"/>
          <w:b/>
        </w:rPr>
      </w:pPr>
    </w:p>
    <w:p w14:paraId="0A50650A" w14:textId="77777777" w:rsidR="00424B30" w:rsidRPr="00854A08" w:rsidRDefault="00424B30" w:rsidP="00424B30">
      <w:pPr>
        <w:rPr>
          <w:rFonts w:ascii="Calibri" w:hAnsi="Calibri"/>
          <w:b/>
        </w:rPr>
      </w:pPr>
      <w:r w:rsidRPr="00854A08">
        <w:rPr>
          <w:rFonts w:ascii="Calibri" w:hAnsi="Calibri"/>
          <w:b/>
        </w:rPr>
        <w:t>VOLLEYBALL</w:t>
      </w:r>
    </w:p>
    <w:p w14:paraId="4940F019" w14:textId="77777777" w:rsidR="00424B30" w:rsidRPr="00854A08" w:rsidRDefault="00424B30" w:rsidP="00424B30">
      <w:pPr>
        <w:rPr>
          <w:rFonts w:ascii="Calibri" w:hAnsi="Calibri"/>
          <w:b/>
        </w:rPr>
      </w:pPr>
    </w:p>
    <w:p w14:paraId="5B47C326" w14:textId="77777777" w:rsidR="00424B30" w:rsidRPr="00854A08" w:rsidRDefault="00424B30" w:rsidP="00424B30">
      <w:pPr>
        <w:rPr>
          <w:rFonts w:ascii="Calibri" w:hAnsi="Calibri"/>
          <w:i/>
        </w:rPr>
      </w:pPr>
      <w:r w:rsidRPr="00854A08">
        <w:rPr>
          <w:rFonts w:ascii="Calibri" w:hAnsi="Calibri"/>
          <w:i/>
        </w:rPr>
        <w:t>SISAC Volleyball Games will follow official (2012) FIVB rules, (</w:t>
      </w:r>
      <w:hyperlink r:id="rId10" w:history="1">
        <w:r w:rsidRPr="00854A08">
          <w:rPr>
            <w:rStyle w:val="Hyperlink"/>
            <w:rFonts w:ascii="Calibri" w:hAnsi="Calibri"/>
            <w:i/>
          </w:rPr>
          <w:t>http://www.fivb.org/thegame/rules.htm</w:t>
        </w:r>
      </w:hyperlink>
      <w:r w:rsidRPr="00854A08">
        <w:rPr>
          <w:rFonts w:ascii="Calibri" w:hAnsi="Calibri"/>
          <w:i/>
        </w:rPr>
        <w:t xml:space="preserve">) except for the following amendments: </w:t>
      </w:r>
    </w:p>
    <w:p w14:paraId="6B16815D" w14:textId="77777777" w:rsidR="00424B30" w:rsidRPr="00854A08" w:rsidRDefault="00424B30" w:rsidP="00424B30">
      <w:pPr>
        <w:rPr>
          <w:rFonts w:ascii="Calibri" w:hAnsi="Calibri"/>
        </w:rPr>
      </w:pPr>
    </w:p>
    <w:p w14:paraId="596DB097" w14:textId="77777777" w:rsidR="00424B30" w:rsidRPr="00854A08" w:rsidRDefault="00424B30" w:rsidP="00424B30">
      <w:pPr>
        <w:pStyle w:val="ListParagraph"/>
        <w:numPr>
          <w:ilvl w:val="0"/>
          <w:numId w:val="18"/>
        </w:numPr>
        <w:rPr>
          <w:rFonts w:ascii="Calibri" w:hAnsi="Calibri"/>
          <w:i/>
        </w:rPr>
      </w:pPr>
      <w:r w:rsidRPr="00854A08">
        <w:rPr>
          <w:rFonts w:ascii="Calibri" w:hAnsi="Calibri"/>
          <w:i/>
        </w:rPr>
        <w:t>Matches are best of 3 sets. The first two will be played to 25 points and (if necessary) the third to 15 points. (A team must win by 2 points)</w:t>
      </w:r>
    </w:p>
    <w:p w14:paraId="601C6898" w14:textId="77777777" w:rsidR="00424B30" w:rsidRPr="00854A08" w:rsidRDefault="00424B30" w:rsidP="00424B30">
      <w:pPr>
        <w:pStyle w:val="ListParagraph"/>
        <w:numPr>
          <w:ilvl w:val="0"/>
          <w:numId w:val="18"/>
        </w:numPr>
        <w:rPr>
          <w:rFonts w:ascii="Calibri" w:hAnsi="Calibri"/>
          <w:i/>
        </w:rPr>
      </w:pPr>
      <w:r w:rsidRPr="00854A08">
        <w:rPr>
          <w:rFonts w:ascii="Calibri" w:hAnsi="Calibri"/>
          <w:i/>
        </w:rPr>
        <w:t xml:space="preserve">If time permits, a 4-4-2 warm up system will be used for all matches. </w:t>
      </w:r>
    </w:p>
    <w:p w14:paraId="3CE583F5" w14:textId="77777777" w:rsidR="00424B30" w:rsidRPr="00854A08" w:rsidRDefault="00424B30" w:rsidP="00424B30">
      <w:pPr>
        <w:pStyle w:val="ListParagraph"/>
        <w:numPr>
          <w:ilvl w:val="0"/>
          <w:numId w:val="18"/>
        </w:numPr>
        <w:rPr>
          <w:rFonts w:ascii="Calibri" w:hAnsi="Calibri"/>
          <w:i/>
        </w:rPr>
      </w:pPr>
      <w:r w:rsidRPr="00854A08">
        <w:rPr>
          <w:rFonts w:ascii="Calibri" w:hAnsi="Calibri"/>
          <w:i/>
        </w:rPr>
        <w:t xml:space="preserve">The </w:t>
      </w:r>
      <w:proofErr w:type="spellStart"/>
      <w:r w:rsidRPr="00854A08">
        <w:rPr>
          <w:rFonts w:ascii="Calibri" w:hAnsi="Calibri"/>
          <w:i/>
        </w:rPr>
        <w:t>Libero</w:t>
      </w:r>
      <w:proofErr w:type="spellEnd"/>
      <w:r w:rsidRPr="00854A08">
        <w:rPr>
          <w:rFonts w:ascii="Calibri" w:hAnsi="Calibri"/>
          <w:i/>
        </w:rPr>
        <w:t xml:space="preserve"> Rule will not be employed at Middle School level, but can be utilized at High School level. </w:t>
      </w:r>
    </w:p>
    <w:p w14:paraId="4C0427B1" w14:textId="77777777" w:rsidR="00424B30" w:rsidRPr="00854A08" w:rsidRDefault="00424B30" w:rsidP="00424B30">
      <w:pPr>
        <w:pStyle w:val="ListParagraph"/>
        <w:numPr>
          <w:ilvl w:val="0"/>
          <w:numId w:val="18"/>
        </w:numPr>
        <w:rPr>
          <w:rFonts w:ascii="Calibri" w:hAnsi="Calibri"/>
          <w:i/>
        </w:rPr>
      </w:pPr>
      <w:r w:rsidRPr="00854A08">
        <w:rPr>
          <w:rFonts w:ascii="Calibri" w:hAnsi="Calibri"/>
          <w:i/>
        </w:rPr>
        <w:t>Unlimited substitutions are permitted, but the same players must replace each other (E.g. 7 replaces 1. Then 1 replaces 7), meaning a maximum of 12 players can be used in each set. After each set, this is reset.</w:t>
      </w:r>
    </w:p>
    <w:p w14:paraId="56739B66" w14:textId="77777777" w:rsidR="00424B30" w:rsidRPr="00854A08" w:rsidRDefault="00424B30" w:rsidP="00424B30">
      <w:pPr>
        <w:pStyle w:val="ListParagraph"/>
        <w:numPr>
          <w:ilvl w:val="0"/>
          <w:numId w:val="18"/>
        </w:numPr>
        <w:rPr>
          <w:rFonts w:ascii="Calibri" w:hAnsi="Calibri"/>
          <w:i/>
        </w:rPr>
      </w:pPr>
      <w:r w:rsidRPr="00854A08">
        <w:rPr>
          <w:rFonts w:ascii="Calibri" w:hAnsi="Calibri"/>
          <w:i/>
        </w:rPr>
        <w:t>Middle School (U14) games will use the following heights: Boys will play on a net height of 2.24m, girls on a net height of 2.15m.</w:t>
      </w:r>
    </w:p>
    <w:p w14:paraId="2C1D79B0" w14:textId="77777777" w:rsidR="00424B30" w:rsidRPr="00854A08" w:rsidRDefault="00424B30" w:rsidP="00424B30">
      <w:pPr>
        <w:pStyle w:val="ListParagraph"/>
        <w:numPr>
          <w:ilvl w:val="0"/>
          <w:numId w:val="18"/>
        </w:numPr>
        <w:rPr>
          <w:rFonts w:ascii="Calibri" w:hAnsi="Calibri"/>
          <w:i/>
        </w:rPr>
      </w:pPr>
      <w:r w:rsidRPr="00854A08">
        <w:rPr>
          <w:rFonts w:ascii="Calibri" w:hAnsi="Calibri"/>
          <w:i/>
        </w:rPr>
        <w:t>High School (U19) games will use the following heights: Boys will play on a net height of 2.43m, girls on a net height of 2.24m.</w:t>
      </w:r>
    </w:p>
    <w:p w14:paraId="42AC2F88" w14:textId="77777777" w:rsidR="00BD1DCF" w:rsidRPr="00854A08" w:rsidRDefault="00BD1DCF" w:rsidP="00BD1DCF">
      <w:pPr>
        <w:rPr>
          <w:rFonts w:ascii="Calibri" w:hAnsi="Calibri"/>
          <w:i/>
        </w:rPr>
      </w:pPr>
    </w:p>
    <w:p w14:paraId="13C03F35" w14:textId="777CD42D" w:rsidR="00BD1DCF" w:rsidRPr="00854A08" w:rsidRDefault="00BD1DCF" w:rsidP="00BD1DCF">
      <w:pPr>
        <w:rPr>
          <w:rFonts w:ascii="Calibri" w:hAnsi="Calibri"/>
          <w:b/>
        </w:rPr>
      </w:pPr>
      <w:r w:rsidRPr="00854A08">
        <w:rPr>
          <w:rFonts w:ascii="Calibri" w:hAnsi="Calibri"/>
          <w:b/>
        </w:rPr>
        <w:t>INVITATIONAL SPORTS</w:t>
      </w:r>
    </w:p>
    <w:p w14:paraId="689ABFE2" w14:textId="77777777" w:rsidR="00BD1DCF" w:rsidRPr="00854A08" w:rsidRDefault="00BD1DCF" w:rsidP="00BD1DCF">
      <w:pPr>
        <w:rPr>
          <w:rFonts w:ascii="Calibri" w:hAnsi="Calibri"/>
          <w:i/>
        </w:rPr>
      </w:pPr>
    </w:p>
    <w:p w14:paraId="3DB8856C" w14:textId="6DE9C48A" w:rsidR="00BD1DCF" w:rsidRPr="00854A08" w:rsidRDefault="00BD1DCF" w:rsidP="00BD1DCF">
      <w:pPr>
        <w:rPr>
          <w:rFonts w:ascii="Calibri" w:hAnsi="Calibri"/>
          <w:i/>
        </w:rPr>
      </w:pPr>
      <w:r w:rsidRPr="00854A08">
        <w:rPr>
          <w:rFonts w:ascii="Calibri" w:hAnsi="Calibri"/>
          <w:i/>
          <w:color w:val="000000"/>
        </w:rPr>
        <w:t xml:space="preserve">Member schools may choose to host one-day tournaments for other sports. The rules should be based on standard international federation rules, with adaptations where necessary at the discretion of the event director. These adapted rules are to be made known to competing </w:t>
      </w:r>
      <w:r w:rsidRPr="00854A08">
        <w:rPr>
          <w:rFonts w:ascii="Calibri" w:hAnsi="Calibri"/>
          <w:i/>
          <w:color w:val="000000"/>
        </w:rPr>
        <w:lastRenderedPageBreak/>
        <w:t xml:space="preserve">schools no less than two weeks prior to the event. If, after the initial staging of an event, SISAC intends to make it an annual event, a set of rules should be decided on during the </w:t>
      </w:r>
      <w:proofErr w:type="gramStart"/>
      <w:r w:rsidRPr="00854A08">
        <w:rPr>
          <w:rFonts w:ascii="Calibri" w:hAnsi="Calibri"/>
          <w:i/>
          <w:color w:val="000000"/>
        </w:rPr>
        <w:t>Spring</w:t>
      </w:r>
      <w:proofErr w:type="gramEnd"/>
      <w:r w:rsidRPr="00854A08">
        <w:rPr>
          <w:rFonts w:ascii="Calibri" w:hAnsi="Calibri"/>
          <w:i/>
          <w:color w:val="000000"/>
        </w:rPr>
        <w:t xml:space="preserve"> meeting.</w:t>
      </w:r>
    </w:p>
    <w:p w14:paraId="01D2226B" w14:textId="77777777" w:rsidR="00424B30" w:rsidRPr="00854A08" w:rsidRDefault="00424B30" w:rsidP="00424B30">
      <w:pPr>
        <w:rPr>
          <w:rFonts w:ascii="Calibri" w:hAnsi="Calibri"/>
          <w:i/>
        </w:rPr>
      </w:pPr>
    </w:p>
    <w:p w14:paraId="757F0F4D" w14:textId="77777777" w:rsidR="00424B30" w:rsidRPr="00854A08" w:rsidRDefault="00424B30" w:rsidP="00424B30">
      <w:pPr>
        <w:rPr>
          <w:rFonts w:ascii="Calibri" w:hAnsi="Calibri"/>
          <w:b/>
        </w:rPr>
      </w:pPr>
    </w:p>
    <w:p w14:paraId="267AF22A" w14:textId="77777777" w:rsidR="00424B30" w:rsidRPr="00854A08" w:rsidRDefault="00424B30" w:rsidP="00424B30">
      <w:pPr>
        <w:rPr>
          <w:rFonts w:ascii="Calibri" w:hAnsi="Calibri"/>
          <w:b/>
        </w:rPr>
      </w:pPr>
      <w:r w:rsidRPr="00854A08">
        <w:rPr>
          <w:rFonts w:ascii="Calibri" w:hAnsi="Calibri"/>
          <w:b/>
        </w:rPr>
        <w:t>SECTION FOURTEEN – GAME DAYS</w:t>
      </w:r>
    </w:p>
    <w:p w14:paraId="55A9031B" w14:textId="77777777" w:rsidR="00424B30" w:rsidRPr="00854A08" w:rsidRDefault="00424B30" w:rsidP="00424B30">
      <w:pPr>
        <w:rPr>
          <w:rFonts w:ascii="Calibri" w:hAnsi="Calibri"/>
          <w:b/>
        </w:rPr>
      </w:pPr>
    </w:p>
    <w:p w14:paraId="4FE91872" w14:textId="77777777" w:rsidR="00424B30" w:rsidRPr="00854A08" w:rsidRDefault="00424B30" w:rsidP="00424B30">
      <w:pPr>
        <w:rPr>
          <w:rFonts w:ascii="Calibri" w:hAnsi="Calibri"/>
          <w:i/>
        </w:rPr>
      </w:pPr>
      <w:r w:rsidRPr="00854A08">
        <w:rPr>
          <w:rFonts w:ascii="Calibri" w:hAnsi="Calibri"/>
          <w:i/>
        </w:rPr>
        <w:t xml:space="preserve">Middle School games and play-offs will take place on Thursday afternoons. </w:t>
      </w:r>
    </w:p>
    <w:p w14:paraId="3C5BADFF" w14:textId="77777777" w:rsidR="00424B30" w:rsidRPr="00854A08" w:rsidRDefault="00424B30" w:rsidP="00424B30">
      <w:pPr>
        <w:rPr>
          <w:rFonts w:ascii="Calibri" w:hAnsi="Calibri"/>
          <w:i/>
        </w:rPr>
      </w:pPr>
      <w:r w:rsidRPr="00854A08">
        <w:rPr>
          <w:rFonts w:ascii="Calibri" w:hAnsi="Calibri"/>
          <w:i/>
        </w:rPr>
        <w:t xml:space="preserve">High School games and play-offs will take place on Monday afternoons. </w:t>
      </w:r>
    </w:p>
    <w:p w14:paraId="242EEEA6" w14:textId="77777777" w:rsidR="00424B30" w:rsidRPr="00854A08" w:rsidRDefault="00424B30" w:rsidP="00424B30">
      <w:pPr>
        <w:rPr>
          <w:rFonts w:ascii="Calibri" w:hAnsi="Calibri"/>
          <w:b/>
        </w:rPr>
      </w:pPr>
    </w:p>
    <w:p w14:paraId="7461728C" w14:textId="77777777" w:rsidR="00BD1DCF" w:rsidRPr="00854A08" w:rsidRDefault="00BD1DCF" w:rsidP="00424B30">
      <w:pPr>
        <w:rPr>
          <w:rFonts w:ascii="Calibri" w:hAnsi="Calibri"/>
          <w:b/>
        </w:rPr>
      </w:pPr>
    </w:p>
    <w:p w14:paraId="57E48224" w14:textId="047793B9" w:rsidR="00BD1DCF" w:rsidRPr="00854A08" w:rsidRDefault="00BD1DCF" w:rsidP="00BD1DCF">
      <w:pPr>
        <w:rPr>
          <w:rFonts w:ascii="Calibri" w:hAnsi="Calibri"/>
          <w:b/>
        </w:rPr>
      </w:pPr>
      <w:r w:rsidRPr="00854A08">
        <w:rPr>
          <w:rFonts w:ascii="Calibri" w:hAnsi="Calibri"/>
          <w:b/>
        </w:rPr>
        <w:t>SECTION FIFTEEN – SISAC WEBSITE</w:t>
      </w:r>
    </w:p>
    <w:p w14:paraId="18FAC6EE" w14:textId="77777777" w:rsidR="00BD1DCF" w:rsidRPr="00854A08" w:rsidRDefault="00BD1DCF" w:rsidP="00BD1DCF">
      <w:pPr>
        <w:jc w:val="both"/>
        <w:rPr>
          <w:rFonts w:ascii="Calibri" w:hAnsi="Calibri"/>
          <w:i/>
        </w:rPr>
      </w:pPr>
    </w:p>
    <w:p w14:paraId="6950AA50" w14:textId="3C26341E" w:rsidR="00BD1DCF" w:rsidRPr="00854A08" w:rsidRDefault="00BD1DCF" w:rsidP="00BD1DCF">
      <w:pPr>
        <w:jc w:val="both"/>
        <w:rPr>
          <w:rFonts w:ascii="Calibri" w:hAnsi="Calibri"/>
          <w:i/>
        </w:rPr>
      </w:pPr>
      <w:r w:rsidRPr="00854A08">
        <w:rPr>
          <w:rFonts w:ascii="Calibri" w:hAnsi="Calibri"/>
          <w:i/>
        </w:rPr>
        <w:t xml:space="preserve">The official SISAC website is: </w:t>
      </w:r>
      <w:r w:rsidRPr="00854A08">
        <w:rPr>
          <w:rFonts w:ascii="Calibri" w:hAnsi="Calibri"/>
          <w:i/>
          <w:color w:val="0070C0"/>
          <w:u w:val="single"/>
        </w:rPr>
        <w:t>sisac.weebly.com.</w:t>
      </w:r>
      <w:r w:rsidRPr="00854A08">
        <w:rPr>
          <w:rFonts w:ascii="Calibri" w:hAnsi="Calibri"/>
          <w:i/>
        </w:rPr>
        <w:t xml:space="preserve">  </w:t>
      </w:r>
    </w:p>
    <w:p w14:paraId="3BDB4D86" w14:textId="598CA105" w:rsidR="00BD1DCF" w:rsidRPr="00854A08" w:rsidRDefault="00BD1DCF" w:rsidP="00BD1DCF">
      <w:pPr>
        <w:jc w:val="both"/>
        <w:rPr>
          <w:rFonts w:ascii="Calibri" w:hAnsi="Calibri"/>
          <w:i/>
        </w:rPr>
      </w:pPr>
      <w:r w:rsidRPr="00854A08">
        <w:rPr>
          <w:rFonts w:ascii="Calibri" w:hAnsi="Calibri"/>
          <w:i/>
        </w:rPr>
        <w:t xml:space="preserve">This website will be updated regularly to contain: </w:t>
      </w:r>
    </w:p>
    <w:p w14:paraId="6739DE27" w14:textId="77777777" w:rsidR="00BD1DCF" w:rsidRPr="00854A08" w:rsidRDefault="00BD1DCF" w:rsidP="00BD1DCF">
      <w:pPr>
        <w:ind w:left="709"/>
        <w:jc w:val="both"/>
        <w:rPr>
          <w:rFonts w:ascii="Calibri" w:hAnsi="Calibri"/>
          <w:i/>
        </w:rPr>
      </w:pPr>
    </w:p>
    <w:p w14:paraId="320C5B28" w14:textId="6BE1A51E" w:rsidR="00BD1DCF" w:rsidRPr="00854A08" w:rsidRDefault="00BD1DCF" w:rsidP="00BD1DCF">
      <w:pPr>
        <w:pStyle w:val="ListParagraph"/>
        <w:widowControl w:val="0"/>
        <w:numPr>
          <w:ilvl w:val="0"/>
          <w:numId w:val="23"/>
        </w:numPr>
        <w:suppressAutoHyphens/>
        <w:ind w:left="1701" w:hanging="992"/>
        <w:contextualSpacing w:val="0"/>
        <w:jc w:val="both"/>
        <w:rPr>
          <w:rFonts w:ascii="Calibri" w:hAnsi="Calibri"/>
          <w:i/>
        </w:rPr>
      </w:pPr>
      <w:r w:rsidRPr="00854A08">
        <w:rPr>
          <w:rFonts w:ascii="Calibri" w:hAnsi="Calibri"/>
          <w:i/>
        </w:rPr>
        <w:t>List of Member Schools</w:t>
      </w:r>
    </w:p>
    <w:p w14:paraId="1F11D0F8" w14:textId="360851B6" w:rsidR="00BD1DCF" w:rsidRPr="00854A08" w:rsidRDefault="00BD1DCF" w:rsidP="00BD1DCF">
      <w:pPr>
        <w:pStyle w:val="ListParagraph"/>
        <w:widowControl w:val="0"/>
        <w:numPr>
          <w:ilvl w:val="0"/>
          <w:numId w:val="23"/>
        </w:numPr>
        <w:suppressAutoHyphens/>
        <w:ind w:left="1701" w:hanging="992"/>
        <w:contextualSpacing w:val="0"/>
        <w:jc w:val="both"/>
        <w:rPr>
          <w:rFonts w:ascii="Calibri" w:hAnsi="Calibri"/>
          <w:i/>
        </w:rPr>
      </w:pPr>
      <w:r w:rsidRPr="00854A08">
        <w:rPr>
          <w:rFonts w:ascii="Calibri" w:hAnsi="Calibri"/>
          <w:i/>
        </w:rPr>
        <w:t xml:space="preserve">Game/Play-Off Dates and Hosts </w:t>
      </w:r>
    </w:p>
    <w:p w14:paraId="6BC223AF" w14:textId="11DFDE0C" w:rsidR="00BD1DCF" w:rsidRPr="00854A08" w:rsidRDefault="00BD1DCF" w:rsidP="00BD1DCF">
      <w:pPr>
        <w:pStyle w:val="ListParagraph"/>
        <w:widowControl w:val="0"/>
        <w:numPr>
          <w:ilvl w:val="0"/>
          <w:numId w:val="23"/>
        </w:numPr>
        <w:suppressAutoHyphens/>
        <w:ind w:left="1701" w:hanging="992"/>
        <w:contextualSpacing w:val="0"/>
        <w:jc w:val="both"/>
        <w:rPr>
          <w:rFonts w:ascii="Calibri" w:hAnsi="Calibri"/>
          <w:i/>
        </w:rPr>
      </w:pPr>
      <w:r w:rsidRPr="00854A08">
        <w:rPr>
          <w:rFonts w:ascii="Calibri" w:hAnsi="Calibri"/>
          <w:i/>
        </w:rPr>
        <w:t>League Results and Standings</w:t>
      </w:r>
    </w:p>
    <w:p w14:paraId="3B744BD4" w14:textId="7FB55D1D" w:rsidR="00BD1DCF" w:rsidRPr="00854A08" w:rsidRDefault="00BD1DCF" w:rsidP="00BD1DCF">
      <w:pPr>
        <w:pStyle w:val="ListParagraph"/>
        <w:widowControl w:val="0"/>
        <w:numPr>
          <w:ilvl w:val="0"/>
          <w:numId w:val="23"/>
        </w:numPr>
        <w:suppressAutoHyphens/>
        <w:ind w:left="1701" w:hanging="992"/>
        <w:contextualSpacing w:val="0"/>
        <w:jc w:val="both"/>
        <w:rPr>
          <w:rFonts w:ascii="Calibri" w:hAnsi="Calibri"/>
          <w:i/>
        </w:rPr>
      </w:pPr>
      <w:r w:rsidRPr="00854A08">
        <w:rPr>
          <w:rFonts w:ascii="Calibri" w:hAnsi="Calibri"/>
          <w:i/>
        </w:rPr>
        <w:t>Past Winners/SISAC History</w:t>
      </w:r>
    </w:p>
    <w:p w14:paraId="778DE0EC" w14:textId="3C73B055" w:rsidR="00BD1DCF" w:rsidRPr="00854A08" w:rsidRDefault="00BD1DCF" w:rsidP="00BD1DCF">
      <w:pPr>
        <w:pStyle w:val="ListParagraph"/>
        <w:widowControl w:val="0"/>
        <w:numPr>
          <w:ilvl w:val="0"/>
          <w:numId w:val="23"/>
        </w:numPr>
        <w:suppressAutoHyphens/>
        <w:ind w:left="1701" w:hanging="992"/>
        <w:contextualSpacing w:val="0"/>
        <w:jc w:val="both"/>
        <w:rPr>
          <w:rFonts w:ascii="Calibri" w:hAnsi="Calibri"/>
          <w:i/>
        </w:rPr>
      </w:pPr>
      <w:r w:rsidRPr="00854A08">
        <w:rPr>
          <w:rFonts w:ascii="Calibri" w:hAnsi="Calibri"/>
          <w:i/>
        </w:rPr>
        <w:t xml:space="preserve">Downloadable Forms – SISAC Handbook, SISAC Logo etc. </w:t>
      </w:r>
    </w:p>
    <w:p w14:paraId="314D7B15" w14:textId="77777777" w:rsidR="00BD1DCF" w:rsidRPr="00854A08" w:rsidRDefault="00BD1DCF" w:rsidP="00BD1DCF">
      <w:pPr>
        <w:rPr>
          <w:rFonts w:ascii="Calibri" w:hAnsi="Calibri"/>
          <w:b/>
        </w:rPr>
      </w:pPr>
    </w:p>
    <w:p w14:paraId="18068E10" w14:textId="77777777" w:rsidR="00BD1DCF" w:rsidRPr="00854A08" w:rsidRDefault="00BD1DCF" w:rsidP="00BD1DCF">
      <w:pPr>
        <w:rPr>
          <w:rFonts w:ascii="Calibri" w:hAnsi="Calibri"/>
          <w:b/>
        </w:rPr>
      </w:pPr>
    </w:p>
    <w:p w14:paraId="4E84C192" w14:textId="77777777" w:rsidR="00BD1DCF" w:rsidRPr="00854A08" w:rsidRDefault="00BD1DCF" w:rsidP="00BD1DCF">
      <w:pPr>
        <w:rPr>
          <w:rFonts w:ascii="Calibri" w:hAnsi="Calibri"/>
          <w:b/>
        </w:rPr>
      </w:pPr>
    </w:p>
    <w:p w14:paraId="62E57371" w14:textId="77777777" w:rsidR="00BD1DCF" w:rsidRPr="00854A08" w:rsidRDefault="00BD1DCF" w:rsidP="00BD1DCF">
      <w:pPr>
        <w:rPr>
          <w:rFonts w:ascii="Calibri" w:hAnsi="Calibri"/>
          <w:b/>
        </w:rPr>
      </w:pPr>
    </w:p>
    <w:p w14:paraId="154A2119" w14:textId="77777777" w:rsidR="00BD1DCF" w:rsidRPr="00854A08" w:rsidRDefault="00BD1DCF" w:rsidP="00BD1DCF">
      <w:pPr>
        <w:rPr>
          <w:rFonts w:ascii="Calibri" w:hAnsi="Calibri"/>
          <w:b/>
        </w:rPr>
      </w:pPr>
      <w:r w:rsidRPr="00854A08">
        <w:rPr>
          <w:rFonts w:ascii="Calibri" w:hAnsi="Calibri"/>
          <w:b/>
        </w:rPr>
        <w:t>SECTION SIXTEEN – CODES OF BEHAVIOR</w:t>
      </w:r>
    </w:p>
    <w:p w14:paraId="2E097A1F" w14:textId="77777777" w:rsidR="00424B30" w:rsidRPr="00854A08" w:rsidRDefault="00424B30" w:rsidP="00424B30">
      <w:pPr>
        <w:rPr>
          <w:rFonts w:ascii="Calibri" w:hAnsi="Calibri"/>
          <w:b/>
        </w:rPr>
      </w:pPr>
    </w:p>
    <w:p w14:paraId="3C9EB8F9" w14:textId="6A0F9946" w:rsidR="00424B30" w:rsidRPr="00854A08" w:rsidRDefault="00424B30" w:rsidP="009559BD">
      <w:pPr>
        <w:pStyle w:val="ListParagraph"/>
        <w:numPr>
          <w:ilvl w:val="0"/>
          <w:numId w:val="22"/>
        </w:numPr>
        <w:rPr>
          <w:rFonts w:ascii="Calibri" w:hAnsi="Calibri"/>
          <w:b/>
        </w:rPr>
      </w:pPr>
      <w:r w:rsidRPr="00854A08">
        <w:rPr>
          <w:rFonts w:ascii="Calibri" w:hAnsi="Calibri"/>
          <w:b/>
        </w:rPr>
        <w:t>COACHES BEHAVIOR</w:t>
      </w:r>
    </w:p>
    <w:p w14:paraId="6B710667" w14:textId="77777777" w:rsidR="009559BD" w:rsidRPr="00854A08" w:rsidRDefault="009559BD" w:rsidP="009559BD">
      <w:pPr>
        <w:ind w:left="360"/>
        <w:rPr>
          <w:rFonts w:ascii="Calibri" w:hAnsi="Calibri"/>
          <w:b/>
        </w:rPr>
      </w:pPr>
    </w:p>
    <w:p w14:paraId="302B0DC3" w14:textId="77777777" w:rsidR="00424B30" w:rsidRPr="00854A08" w:rsidRDefault="00424B30" w:rsidP="00424B30">
      <w:pPr>
        <w:pStyle w:val="ListParagraph"/>
        <w:numPr>
          <w:ilvl w:val="0"/>
          <w:numId w:val="19"/>
        </w:numPr>
        <w:rPr>
          <w:rFonts w:ascii="Calibri" w:hAnsi="Calibri"/>
          <w:i/>
        </w:rPr>
      </w:pPr>
      <w:r w:rsidRPr="00854A08">
        <w:rPr>
          <w:rFonts w:ascii="Calibri" w:hAnsi="Calibri"/>
          <w:i/>
        </w:rPr>
        <w:t>The intention of SISAC is to promote healthy, competitive sport for our students. Winning should be congratulated, but emphasis should be placed on participation.</w:t>
      </w:r>
    </w:p>
    <w:p w14:paraId="7EBBBB7E" w14:textId="77777777" w:rsidR="00424B30" w:rsidRPr="00854A08" w:rsidRDefault="00424B30" w:rsidP="00424B30">
      <w:pPr>
        <w:pStyle w:val="ListParagraph"/>
        <w:numPr>
          <w:ilvl w:val="0"/>
          <w:numId w:val="19"/>
        </w:numPr>
        <w:rPr>
          <w:rFonts w:ascii="Calibri" w:hAnsi="Calibri"/>
          <w:i/>
        </w:rPr>
      </w:pPr>
      <w:r w:rsidRPr="00854A08">
        <w:rPr>
          <w:rFonts w:ascii="Calibri" w:hAnsi="Calibri"/>
          <w:i/>
        </w:rPr>
        <w:t xml:space="preserve">Student-Athletes should be encouraged rather than berated or criticized. </w:t>
      </w:r>
    </w:p>
    <w:p w14:paraId="0314BFD2" w14:textId="77777777" w:rsidR="00424B30" w:rsidRPr="00854A08" w:rsidRDefault="00424B30" w:rsidP="00424B30">
      <w:pPr>
        <w:pStyle w:val="ListParagraph"/>
        <w:numPr>
          <w:ilvl w:val="0"/>
          <w:numId w:val="19"/>
        </w:numPr>
        <w:rPr>
          <w:rFonts w:ascii="Calibri" w:hAnsi="Calibri"/>
          <w:i/>
        </w:rPr>
      </w:pPr>
      <w:r w:rsidRPr="00854A08">
        <w:rPr>
          <w:rFonts w:ascii="Calibri" w:hAnsi="Calibri"/>
          <w:i/>
        </w:rPr>
        <w:t xml:space="preserve">Be reasonable in your demands of student athletes in terms of playing time, energy and enthusiasm. </w:t>
      </w:r>
    </w:p>
    <w:p w14:paraId="4E0F9642" w14:textId="77777777" w:rsidR="00424B30" w:rsidRPr="00854A08" w:rsidRDefault="00424B30" w:rsidP="00424B30">
      <w:pPr>
        <w:pStyle w:val="ListParagraph"/>
        <w:numPr>
          <w:ilvl w:val="0"/>
          <w:numId w:val="19"/>
        </w:numPr>
        <w:rPr>
          <w:rFonts w:ascii="Calibri" w:hAnsi="Calibri"/>
          <w:i/>
        </w:rPr>
      </w:pPr>
      <w:r w:rsidRPr="00854A08">
        <w:rPr>
          <w:rFonts w:ascii="Calibri" w:hAnsi="Calibri"/>
          <w:i/>
        </w:rPr>
        <w:t xml:space="preserve">Ensure that each game is a positive experience for the students. The aim is to promote life-long healthy living through the enjoyment and love for sports. </w:t>
      </w:r>
    </w:p>
    <w:p w14:paraId="470439F2" w14:textId="77777777" w:rsidR="00424B30" w:rsidRPr="00854A08" w:rsidRDefault="00424B30" w:rsidP="00424B30">
      <w:pPr>
        <w:pStyle w:val="ListParagraph"/>
        <w:numPr>
          <w:ilvl w:val="0"/>
          <w:numId w:val="19"/>
        </w:numPr>
        <w:rPr>
          <w:rFonts w:ascii="Calibri" w:hAnsi="Calibri"/>
          <w:i/>
        </w:rPr>
      </w:pPr>
      <w:r w:rsidRPr="00854A08">
        <w:rPr>
          <w:rFonts w:ascii="Calibri" w:hAnsi="Calibri"/>
          <w:i/>
        </w:rPr>
        <w:t xml:space="preserve">Avoid criticizing officials. Coaches should set the example to their students. Disputes will be settled between both teams’ captains and the officials. </w:t>
      </w:r>
    </w:p>
    <w:p w14:paraId="082FCCD6" w14:textId="77777777" w:rsidR="00424B30" w:rsidRPr="00854A08" w:rsidRDefault="00424B30" w:rsidP="00424B30">
      <w:pPr>
        <w:pStyle w:val="ListParagraph"/>
        <w:numPr>
          <w:ilvl w:val="0"/>
          <w:numId w:val="19"/>
        </w:numPr>
        <w:rPr>
          <w:rFonts w:ascii="Calibri" w:hAnsi="Calibri"/>
          <w:i/>
        </w:rPr>
      </w:pPr>
      <w:r w:rsidRPr="00854A08">
        <w:rPr>
          <w:rFonts w:ascii="Calibri" w:hAnsi="Calibri"/>
          <w:i/>
        </w:rPr>
        <w:t xml:space="preserve">Ensure that all equipment and facilities are up to health and safety standards. </w:t>
      </w:r>
    </w:p>
    <w:p w14:paraId="714E32FF" w14:textId="5D9E5F99" w:rsidR="009559BD" w:rsidRPr="00854A08" w:rsidRDefault="00424B30" w:rsidP="00424B30">
      <w:pPr>
        <w:pStyle w:val="ListParagraph"/>
        <w:numPr>
          <w:ilvl w:val="0"/>
          <w:numId w:val="19"/>
        </w:numPr>
        <w:rPr>
          <w:rFonts w:ascii="Calibri" w:hAnsi="Calibri"/>
          <w:i/>
        </w:rPr>
      </w:pPr>
      <w:r w:rsidRPr="00854A08">
        <w:rPr>
          <w:rFonts w:ascii="Calibri" w:hAnsi="Calibri"/>
          <w:i/>
        </w:rPr>
        <w:t xml:space="preserve">Respect the rights and worth of every student-athlete, regardless of their gender, age, ability, ethnicity or religion. </w:t>
      </w:r>
    </w:p>
    <w:p w14:paraId="33BF5CF6" w14:textId="77777777" w:rsidR="009559BD" w:rsidRPr="00854A08" w:rsidRDefault="009559BD" w:rsidP="00424B30">
      <w:pPr>
        <w:rPr>
          <w:rFonts w:ascii="Calibri" w:hAnsi="Calibri"/>
        </w:rPr>
      </w:pPr>
    </w:p>
    <w:p w14:paraId="1849615B" w14:textId="3EF1AFCF" w:rsidR="00424B30" w:rsidRPr="00854A08" w:rsidRDefault="00424B30" w:rsidP="009559BD">
      <w:pPr>
        <w:pStyle w:val="ListParagraph"/>
        <w:numPr>
          <w:ilvl w:val="0"/>
          <w:numId w:val="22"/>
        </w:numPr>
        <w:rPr>
          <w:rFonts w:ascii="Calibri" w:hAnsi="Calibri"/>
          <w:b/>
        </w:rPr>
      </w:pPr>
      <w:r w:rsidRPr="00854A08">
        <w:rPr>
          <w:rFonts w:ascii="Calibri" w:hAnsi="Calibri"/>
          <w:b/>
        </w:rPr>
        <w:t>STUDENTS BEHAVIOR</w:t>
      </w:r>
    </w:p>
    <w:p w14:paraId="60074676" w14:textId="77777777" w:rsidR="009559BD" w:rsidRPr="00854A08" w:rsidRDefault="009559BD" w:rsidP="009559BD">
      <w:pPr>
        <w:ind w:left="360"/>
        <w:rPr>
          <w:rFonts w:ascii="Calibri" w:hAnsi="Calibri"/>
          <w:b/>
        </w:rPr>
      </w:pPr>
    </w:p>
    <w:p w14:paraId="52288F1D" w14:textId="77777777" w:rsidR="00424B30" w:rsidRPr="00854A08" w:rsidRDefault="00424B30" w:rsidP="00424B30">
      <w:pPr>
        <w:pStyle w:val="ListParagraph"/>
        <w:numPr>
          <w:ilvl w:val="0"/>
          <w:numId w:val="20"/>
        </w:numPr>
        <w:rPr>
          <w:rFonts w:ascii="Calibri" w:hAnsi="Calibri"/>
          <w:i/>
        </w:rPr>
      </w:pPr>
      <w:r w:rsidRPr="00854A08">
        <w:rPr>
          <w:rFonts w:ascii="Calibri" w:hAnsi="Calibri"/>
          <w:i/>
        </w:rPr>
        <w:t xml:space="preserve">Play by the rules of the game and understand that the official’s decision is final. If there is a concern, raise this with the team captain who may politely discuss it with the referee. </w:t>
      </w:r>
    </w:p>
    <w:p w14:paraId="79072812" w14:textId="77777777" w:rsidR="00424B30" w:rsidRPr="00854A08" w:rsidRDefault="00424B30" w:rsidP="00424B30">
      <w:pPr>
        <w:pStyle w:val="ListParagraph"/>
        <w:numPr>
          <w:ilvl w:val="0"/>
          <w:numId w:val="20"/>
        </w:numPr>
        <w:rPr>
          <w:rFonts w:ascii="Calibri" w:hAnsi="Calibri"/>
          <w:i/>
        </w:rPr>
      </w:pPr>
      <w:r w:rsidRPr="00854A08">
        <w:rPr>
          <w:rFonts w:ascii="Calibri" w:hAnsi="Calibri"/>
          <w:i/>
        </w:rPr>
        <w:lastRenderedPageBreak/>
        <w:t xml:space="preserve">Verbal or physical abuse will not be tolerated and will result in expulsion from the game/competition. </w:t>
      </w:r>
    </w:p>
    <w:p w14:paraId="229920E5" w14:textId="77777777" w:rsidR="00424B30" w:rsidRPr="00854A08" w:rsidRDefault="00424B30" w:rsidP="00424B30">
      <w:pPr>
        <w:pStyle w:val="ListParagraph"/>
        <w:numPr>
          <w:ilvl w:val="0"/>
          <w:numId w:val="20"/>
        </w:numPr>
        <w:rPr>
          <w:rFonts w:ascii="Calibri" w:hAnsi="Calibri"/>
          <w:i/>
        </w:rPr>
      </w:pPr>
      <w:r w:rsidRPr="00854A08">
        <w:rPr>
          <w:rFonts w:ascii="Calibri" w:hAnsi="Calibri"/>
          <w:i/>
        </w:rPr>
        <w:t xml:space="preserve">Be sporting. Support other teams as well as your own teammates. </w:t>
      </w:r>
    </w:p>
    <w:p w14:paraId="678FA976" w14:textId="77777777" w:rsidR="00424B30" w:rsidRPr="00854A08" w:rsidRDefault="00424B30" w:rsidP="00424B30">
      <w:pPr>
        <w:pStyle w:val="ListParagraph"/>
        <w:numPr>
          <w:ilvl w:val="0"/>
          <w:numId w:val="20"/>
        </w:numPr>
        <w:rPr>
          <w:rFonts w:ascii="Calibri" w:hAnsi="Calibri"/>
          <w:i/>
        </w:rPr>
      </w:pPr>
      <w:r w:rsidRPr="00854A08">
        <w:rPr>
          <w:rFonts w:ascii="Calibri" w:hAnsi="Calibri"/>
          <w:i/>
        </w:rPr>
        <w:t xml:space="preserve">Be respectful of the coach and all the decisions he/she makes. </w:t>
      </w:r>
    </w:p>
    <w:p w14:paraId="0D64FD85" w14:textId="77777777" w:rsidR="00424B30" w:rsidRPr="00854A08" w:rsidRDefault="00424B30" w:rsidP="00424B30">
      <w:pPr>
        <w:pStyle w:val="ListParagraph"/>
        <w:numPr>
          <w:ilvl w:val="0"/>
          <w:numId w:val="20"/>
        </w:numPr>
        <w:rPr>
          <w:rFonts w:ascii="Calibri" w:hAnsi="Calibri"/>
          <w:i/>
        </w:rPr>
      </w:pPr>
      <w:r w:rsidRPr="00854A08">
        <w:rPr>
          <w:rFonts w:ascii="Calibri" w:hAnsi="Calibri"/>
          <w:i/>
        </w:rPr>
        <w:t xml:space="preserve">Participate in the sport for your own enjoyment, not due to pressure from outside sources. </w:t>
      </w:r>
    </w:p>
    <w:p w14:paraId="765E8F23" w14:textId="77777777" w:rsidR="00424B30" w:rsidRPr="00854A08" w:rsidRDefault="00424B30" w:rsidP="00424B30">
      <w:pPr>
        <w:pStyle w:val="ListParagraph"/>
        <w:numPr>
          <w:ilvl w:val="0"/>
          <w:numId w:val="20"/>
        </w:numPr>
        <w:rPr>
          <w:rFonts w:ascii="Calibri" w:hAnsi="Calibri"/>
          <w:i/>
        </w:rPr>
      </w:pPr>
      <w:r w:rsidRPr="00854A08">
        <w:rPr>
          <w:rFonts w:ascii="Calibri" w:hAnsi="Calibri"/>
          <w:i/>
        </w:rPr>
        <w:t xml:space="preserve">Respect the rights and worth of every student-athlete, regardless of their gender, age, ability, ethnicity or religion. </w:t>
      </w:r>
    </w:p>
    <w:p w14:paraId="24A617EB" w14:textId="77777777" w:rsidR="00424B30" w:rsidRPr="00854A08" w:rsidRDefault="00424B30" w:rsidP="00424B30">
      <w:pPr>
        <w:rPr>
          <w:rFonts w:ascii="Calibri" w:hAnsi="Calibri"/>
        </w:rPr>
      </w:pPr>
    </w:p>
    <w:p w14:paraId="12F062EC" w14:textId="58F26826" w:rsidR="00424B30" w:rsidRPr="00854A08" w:rsidRDefault="00424B30" w:rsidP="009559BD">
      <w:pPr>
        <w:pStyle w:val="ListParagraph"/>
        <w:numPr>
          <w:ilvl w:val="0"/>
          <w:numId w:val="22"/>
        </w:numPr>
        <w:rPr>
          <w:rFonts w:ascii="Calibri" w:hAnsi="Calibri"/>
          <w:b/>
        </w:rPr>
      </w:pPr>
      <w:r w:rsidRPr="00854A08">
        <w:rPr>
          <w:rFonts w:ascii="Calibri" w:hAnsi="Calibri"/>
          <w:b/>
        </w:rPr>
        <w:t>PARENTS BEHAVIOR</w:t>
      </w:r>
    </w:p>
    <w:p w14:paraId="4F5E21EF" w14:textId="77777777" w:rsidR="009559BD" w:rsidRPr="00854A08" w:rsidRDefault="009559BD" w:rsidP="009559BD">
      <w:pPr>
        <w:pStyle w:val="ListParagraph"/>
        <w:rPr>
          <w:rFonts w:ascii="Calibri" w:hAnsi="Calibri"/>
          <w:b/>
        </w:rPr>
      </w:pPr>
    </w:p>
    <w:p w14:paraId="2B0FB554" w14:textId="77777777" w:rsidR="00424B30" w:rsidRPr="00854A08" w:rsidRDefault="00424B30" w:rsidP="00424B30">
      <w:pPr>
        <w:pStyle w:val="ListParagraph"/>
        <w:numPr>
          <w:ilvl w:val="0"/>
          <w:numId w:val="21"/>
        </w:numPr>
        <w:rPr>
          <w:rFonts w:ascii="Calibri" w:hAnsi="Calibri"/>
          <w:i/>
        </w:rPr>
      </w:pPr>
      <w:r w:rsidRPr="00854A08">
        <w:rPr>
          <w:rFonts w:ascii="Calibri" w:hAnsi="Calibri"/>
          <w:i/>
        </w:rPr>
        <w:t>Encourage your children to participate, but do not force them.</w:t>
      </w:r>
    </w:p>
    <w:p w14:paraId="14AC16D5" w14:textId="77777777" w:rsidR="00424B30" w:rsidRPr="00854A08" w:rsidRDefault="00424B30" w:rsidP="00424B30">
      <w:pPr>
        <w:pStyle w:val="ListParagraph"/>
        <w:numPr>
          <w:ilvl w:val="0"/>
          <w:numId w:val="21"/>
        </w:numPr>
        <w:rPr>
          <w:rFonts w:ascii="Calibri" w:hAnsi="Calibri"/>
          <w:i/>
        </w:rPr>
      </w:pPr>
      <w:r w:rsidRPr="00854A08">
        <w:rPr>
          <w:rFonts w:ascii="Calibri" w:hAnsi="Calibri"/>
          <w:i/>
        </w:rPr>
        <w:t xml:space="preserve">Understand that they are participating for their own enjoyment, not yours. </w:t>
      </w:r>
    </w:p>
    <w:p w14:paraId="28F4AF83" w14:textId="77777777" w:rsidR="00424B30" w:rsidRPr="00854A08" w:rsidRDefault="00424B30" w:rsidP="00424B30">
      <w:pPr>
        <w:pStyle w:val="ListParagraph"/>
        <w:numPr>
          <w:ilvl w:val="0"/>
          <w:numId w:val="21"/>
        </w:numPr>
        <w:rPr>
          <w:rFonts w:ascii="Calibri" w:hAnsi="Calibri"/>
          <w:i/>
        </w:rPr>
      </w:pPr>
      <w:r w:rsidRPr="00854A08">
        <w:rPr>
          <w:rFonts w:ascii="Calibri" w:hAnsi="Calibri"/>
          <w:i/>
        </w:rPr>
        <w:t xml:space="preserve">Place emphasis on your child’s effort and participation rather than winning at all costs. </w:t>
      </w:r>
    </w:p>
    <w:p w14:paraId="4DFE0F07" w14:textId="77777777" w:rsidR="00424B30" w:rsidRPr="00854A08" w:rsidRDefault="00424B30" w:rsidP="00424B30">
      <w:pPr>
        <w:pStyle w:val="ListParagraph"/>
        <w:numPr>
          <w:ilvl w:val="0"/>
          <w:numId w:val="21"/>
        </w:numPr>
        <w:rPr>
          <w:rFonts w:ascii="Calibri" w:hAnsi="Calibri"/>
          <w:i/>
        </w:rPr>
      </w:pPr>
      <w:r w:rsidRPr="00854A08">
        <w:rPr>
          <w:rFonts w:ascii="Calibri" w:hAnsi="Calibri"/>
          <w:i/>
        </w:rPr>
        <w:t xml:space="preserve">Respect your child’s coach and the decisions that he/she makes. Show appreciation for the time and effort that he/she puts into making these events happen. </w:t>
      </w:r>
    </w:p>
    <w:p w14:paraId="2693629A" w14:textId="77777777" w:rsidR="00424B30" w:rsidRPr="00854A08" w:rsidRDefault="00424B30" w:rsidP="00424B30">
      <w:pPr>
        <w:pStyle w:val="ListParagraph"/>
        <w:numPr>
          <w:ilvl w:val="0"/>
          <w:numId w:val="21"/>
        </w:numPr>
        <w:rPr>
          <w:rFonts w:ascii="Calibri" w:hAnsi="Calibri"/>
          <w:i/>
        </w:rPr>
      </w:pPr>
      <w:r w:rsidRPr="00854A08">
        <w:rPr>
          <w:rFonts w:ascii="Calibri" w:hAnsi="Calibri"/>
          <w:i/>
        </w:rPr>
        <w:t xml:space="preserve">Never berate an official – Set a mature example. </w:t>
      </w:r>
    </w:p>
    <w:p w14:paraId="7F3A665D" w14:textId="77777777" w:rsidR="00424B30" w:rsidRPr="00854A08" w:rsidRDefault="00424B30" w:rsidP="00424B30">
      <w:pPr>
        <w:pStyle w:val="ListParagraph"/>
        <w:numPr>
          <w:ilvl w:val="0"/>
          <w:numId w:val="21"/>
        </w:numPr>
        <w:rPr>
          <w:rFonts w:ascii="Calibri" w:hAnsi="Calibri"/>
          <w:i/>
        </w:rPr>
      </w:pPr>
      <w:r w:rsidRPr="00854A08">
        <w:rPr>
          <w:rFonts w:ascii="Calibri" w:hAnsi="Calibri"/>
          <w:i/>
        </w:rPr>
        <w:t xml:space="preserve">Respect the rights and worth of every student-athlete, regardless of their gender, age, ability, ethnicity or religion. </w:t>
      </w:r>
    </w:p>
    <w:p w14:paraId="533702C3" w14:textId="77777777" w:rsidR="00BD1DCF" w:rsidRPr="00854A08" w:rsidRDefault="00BD1DCF" w:rsidP="00BD1DCF">
      <w:pPr>
        <w:rPr>
          <w:rFonts w:ascii="Calibri" w:hAnsi="Calibri"/>
          <w:i/>
        </w:rPr>
      </w:pPr>
    </w:p>
    <w:p w14:paraId="7E75F55E" w14:textId="77777777" w:rsidR="00424B30" w:rsidRPr="00854A08" w:rsidRDefault="00424B30" w:rsidP="00424B30">
      <w:pPr>
        <w:rPr>
          <w:rFonts w:ascii="Calibri" w:hAnsi="Calibri"/>
        </w:rPr>
      </w:pPr>
    </w:p>
    <w:p w14:paraId="5602DC00" w14:textId="77777777" w:rsidR="00BD1DCF" w:rsidRPr="00854A08" w:rsidRDefault="00BD1DCF" w:rsidP="00424B30">
      <w:pPr>
        <w:rPr>
          <w:rFonts w:ascii="Calibri" w:hAnsi="Calibri"/>
          <w:b/>
        </w:rPr>
      </w:pPr>
    </w:p>
    <w:p w14:paraId="11E17322" w14:textId="77777777" w:rsidR="00BD1DCF" w:rsidRPr="00854A08" w:rsidRDefault="00BD1DCF" w:rsidP="00424B30">
      <w:pPr>
        <w:rPr>
          <w:rFonts w:ascii="Calibri" w:hAnsi="Calibri"/>
          <w:b/>
        </w:rPr>
      </w:pPr>
    </w:p>
    <w:p w14:paraId="46BEBD4C" w14:textId="6CBB7625" w:rsidR="00BD1DCF" w:rsidRPr="00854A08" w:rsidRDefault="00BD1DCF" w:rsidP="00424B30">
      <w:pPr>
        <w:rPr>
          <w:rFonts w:ascii="Calibri" w:hAnsi="Calibri"/>
          <w:b/>
        </w:rPr>
      </w:pPr>
      <w:r w:rsidRPr="00854A08">
        <w:rPr>
          <w:rFonts w:ascii="Calibri" w:hAnsi="Calibri"/>
          <w:b/>
        </w:rPr>
        <w:t>APPENDICES</w:t>
      </w:r>
    </w:p>
    <w:p w14:paraId="1E70E986" w14:textId="77777777" w:rsidR="00BD1DCF" w:rsidRPr="00854A08" w:rsidRDefault="00BD1DCF" w:rsidP="00424B30">
      <w:pPr>
        <w:rPr>
          <w:rFonts w:ascii="Calibri" w:hAnsi="Calibri"/>
          <w:b/>
        </w:rPr>
      </w:pPr>
    </w:p>
    <w:p w14:paraId="110AA6FC" w14:textId="62F47651" w:rsidR="00BD1DCF" w:rsidRPr="00854A08" w:rsidRDefault="004F39B8" w:rsidP="00424B30">
      <w:pPr>
        <w:rPr>
          <w:rFonts w:ascii="Calibri" w:hAnsi="Calibri"/>
          <w:b/>
        </w:rPr>
      </w:pPr>
      <w:r w:rsidRPr="00854A08">
        <w:rPr>
          <w:rFonts w:ascii="Calibri" w:hAnsi="Calibri"/>
          <w:b/>
        </w:rPr>
        <w:t xml:space="preserve">APPENDIX ONE – </w:t>
      </w:r>
      <w:hyperlink r:id="rId11" w:history="1">
        <w:r w:rsidRPr="00854A08">
          <w:rPr>
            <w:rStyle w:val="Hyperlink"/>
            <w:rFonts w:ascii="Calibri" w:hAnsi="Calibri"/>
            <w:color w:val="auto"/>
            <w:u w:val="none"/>
          </w:rPr>
          <w:t>TOURNAMENT INVITE</w:t>
        </w:r>
      </w:hyperlink>
    </w:p>
    <w:p w14:paraId="4354E0A8" w14:textId="77777777" w:rsidR="004F39B8" w:rsidRPr="00854A08" w:rsidRDefault="004F39B8" w:rsidP="00424B30">
      <w:pPr>
        <w:rPr>
          <w:rFonts w:ascii="Calibri" w:hAnsi="Calibri"/>
          <w:b/>
        </w:rPr>
      </w:pPr>
    </w:p>
    <w:p w14:paraId="41FF1FB4" w14:textId="42593A5B" w:rsidR="00424B30" w:rsidRPr="008D43E9" w:rsidRDefault="00424B30" w:rsidP="00424B30">
      <w:pPr>
        <w:rPr>
          <w:rFonts w:ascii="Calibri" w:hAnsi="Calibri"/>
          <w:b/>
        </w:rPr>
      </w:pPr>
      <w:r w:rsidRPr="00854A08">
        <w:rPr>
          <w:rFonts w:ascii="Calibri" w:hAnsi="Calibri"/>
          <w:b/>
        </w:rPr>
        <w:t xml:space="preserve">APPENDIX </w:t>
      </w:r>
      <w:r w:rsidR="004F39B8" w:rsidRPr="00854A08">
        <w:rPr>
          <w:rFonts w:ascii="Calibri" w:hAnsi="Calibri"/>
          <w:b/>
        </w:rPr>
        <w:t>TWO</w:t>
      </w:r>
      <w:r w:rsidRPr="00854A08">
        <w:rPr>
          <w:rFonts w:ascii="Calibri" w:hAnsi="Calibri"/>
          <w:b/>
        </w:rPr>
        <w:t xml:space="preserve"> – </w:t>
      </w:r>
      <w:hyperlink r:id="rId12" w:history="1">
        <w:r w:rsidRPr="00854A08">
          <w:rPr>
            <w:rStyle w:val="Hyperlink"/>
            <w:rFonts w:ascii="Calibri" w:hAnsi="Calibri"/>
            <w:color w:val="auto"/>
            <w:u w:val="none"/>
          </w:rPr>
          <w:t>ALL-STAR TEAM VOTING FORM</w:t>
        </w:r>
      </w:hyperlink>
    </w:p>
    <w:p w14:paraId="290B7487" w14:textId="77777777" w:rsidR="00AC13E1" w:rsidRDefault="00AC13E1"/>
    <w:sectPr w:rsidR="00AC13E1" w:rsidSect="009F464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imSun">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54C4"/>
    <w:multiLevelType w:val="hybridMultilevel"/>
    <w:tmpl w:val="3C28460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nsid w:val="10F2581A"/>
    <w:multiLevelType w:val="hybridMultilevel"/>
    <w:tmpl w:val="62FCE76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81AF7"/>
    <w:multiLevelType w:val="hybridMultilevel"/>
    <w:tmpl w:val="3542AE72"/>
    <w:lvl w:ilvl="0" w:tplc="12F6C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14419"/>
    <w:multiLevelType w:val="hybridMultilevel"/>
    <w:tmpl w:val="3586C1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C6FC4"/>
    <w:multiLevelType w:val="hybridMultilevel"/>
    <w:tmpl w:val="0A6C2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23D18"/>
    <w:multiLevelType w:val="hybridMultilevel"/>
    <w:tmpl w:val="F3FEF93E"/>
    <w:lvl w:ilvl="0" w:tplc="09741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81B58"/>
    <w:multiLevelType w:val="hybridMultilevel"/>
    <w:tmpl w:val="4F4CA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A70123"/>
    <w:multiLevelType w:val="hybridMultilevel"/>
    <w:tmpl w:val="8972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B51B7"/>
    <w:multiLevelType w:val="hybridMultilevel"/>
    <w:tmpl w:val="60CE5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CD3F3C"/>
    <w:multiLevelType w:val="hybridMultilevel"/>
    <w:tmpl w:val="1800348C"/>
    <w:lvl w:ilvl="0" w:tplc="0A26A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065423"/>
    <w:multiLevelType w:val="hybridMultilevel"/>
    <w:tmpl w:val="0AC4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5606E3"/>
    <w:multiLevelType w:val="hybridMultilevel"/>
    <w:tmpl w:val="3976CB78"/>
    <w:lvl w:ilvl="0" w:tplc="06983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5319EE"/>
    <w:multiLevelType w:val="hybridMultilevel"/>
    <w:tmpl w:val="DB946F6E"/>
    <w:lvl w:ilvl="0" w:tplc="09741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634B2D"/>
    <w:multiLevelType w:val="hybridMultilevel"/>
    <w:tmpl w:val="A2AE8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C53E96"/>
    <w:multiLevelType w:val="hybridMultilevel"/>
    <w:tmpl w:val="A174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B27704"/>
    <w:multiLevelType w:val="hybridMultilevel"/>
    <w:tmpl w:val="2C344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0D075C"/>
    <w:multiLevelType w:val="hybridMultilevel"/>
    <w:tmpl w:val="1C00947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65303818"/>
    <w:multiLevelType w:val="hybridMultilevel"/>
    <w:tmpl w:val="65F2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D97A00"/>
    <w:multiLevelType w:val="hybridMultilevel"/>
    <w:tmpl w:val="5AC82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4B098B"/>
    <w:multiLevelType w:val="hybridMultilevel"/>
    <w:tmpl w:val="B51C6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8175BB"/>
    <w:multiLevelType w:val="hybridMultilevel"/>
    <w:tmpl w:val="917A79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E829ED"/>
    <w:multiLevelType w:val="hybridMultilevel"/>
    <w:tmpl w:val="0298D20E"/>
    <w:lvl w:ilvl="0" w:tplc="8F5C5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775C24"/>
    <w:multiLevelType w:val="hybridMultilevel"/>
    <w:tmpl w:val="4C3269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9"/>
  </w:num>
  <w:num w:numId="4">
    <w:abstractNumId w:val="20"/>
  </w:num>
  <w:num w:numId="5">
    <w:abstractNumId w:val="3"/>
  </w:num>
  <w:num w:numId="6">
    <w:abstractNumId w:val="4"/>
  </w:num>
  <w:num w:numId="7">
    <w:abstractNumId w:val="2"/>
  </w:num>
  <w:num w:numId="8">
    <w:abstractNumId w:val="5"/>
  </w:num>
  <w:num w:numId="9">
    <w:abstractNumId w:val="12"/>
  </w:num>
  <w:num w:numId="10">
    <w:abstractNumId w:val="1"/>
  </w:num>
  <w:num w:numId="11">
    <w:abstractNumId w:val="0"/>
  </w:num>
  <w:num w:numId="12">
    <w:abstractNumId w:val="9"/>
  </w:num>
  <w:num w:numId="13">
    <w:abstractNumId w:val="11"/>
  </w:num>
  <w:num w:numId="14">
    <w:abstractNumId w:val="21"/>
  </w:num>
  <w:num w:numId="15">
    <w:abstractNumId w:val="8"/>
  </w:num>
  <w:num w:numId="16">
    <w:abstractNumId w:val="18"/>
  </w:num>
  <w:num w:numId="17">
    <w:abstractNumId w:val="6"/>
  </w:num>
  <w:num w:numId="18">
    <w:abstractNumId w:val="14"/>
  </w:num>
  <w:num w:numId="19">
    <w:abstractNumId w:val="7"/>
  </w:num>
  <w:num w:numId="20">
    <w:abstractNumId w:val="17"/>
  </w:num>
  <w:num w:numId="21">
    <w:abstractNumId w:val="10"/>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30"/>
    <w:rsid w:val="003F3DE7"/>
    <w:rsid w:val="00424B30"/>
    <w:rsid w:val="004F39B8"/>
    <w:rsid w:val="004F3BAE"/>
    <w:rsid w:val="0066166B"/>
    <w:rsid w:val="00854A08"/>
    <w:rsid w:val="008E4F03"/>
    <w:rsid w:val="009559BD"/>
    <w:rsid w:val="009F464A"/>
    <w:rsid w:val="00AC13E1"/>
    <w:rsid w:val="00BD1DCF"/>
    <w:rsid w:val="00D85223"/>
    <w:rsid w:val="00E61E3E"/>
    <w:rsid w:val="00EC5A21"/>
    <w:rsid w:val="00ED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51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B30"/>
    <w:pPr>
      <w:ind w:left="720"/>
      <w:contextualSpacing/>
    </w:pPr>
  </w:style>
  <w:style w:type="table" w:styleId="TableGrid">
    <w:name w:val="Table Grid"/>
    <w:basedOn w:val="TableNormal"/>
    <w:uiPriority w:val="59"/>
    <w:rsid w:val="00424B3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4B30"/>
    <w:rPr>
      <w:color w:val="0563C1" w:themeColor="hyperlink"/>
      <w:u w:val="single"/>
    </w:rPr>
  </w:style>
  <w:style w:type="paragraph" w:styleId="BodyTextIndent2">
    <w:name w:val="Body Text Indent 2"/>
    <w:basedOn w:val="Normal"/>
    <w:link w:val="BodyTextIndent2Char"/>
    <w:rsid w:val="00424B30"/>
    <w:pPr>
      <w:widowControl w:val="0"/>
      <w:suppressAutoHyphens/>
      <w:ind w:left="720"/>
    </w:pPr>
    <w:rPr>
      <w:rFonts w:ascii="Times New Roman" w:eastAsia="SimSun" w:hAnsi="Times New Roman" w:cs="Mangal"/>
      <w:kern w:val="1"/>
      <w:lang w:val="en-AU" w:eastAsia="hi-IN" w:bidi="hi-IN"/>
    </w:rPr>
  </w:style>
  <w:style w:type="character" w:customStyle="1" w:styleId="BodyTextIndent2Char">
    <w:name w:val="Body Text Indent 2 Char"/>
    <w:basedOn w:val="DefaultParagraphFont"/>
    <w:link w:val="BodyTextIndent2"/>
    <w:rsid w:val="00424B30"/>
    <w:rPr>
      <w:rFonts w:ascii="Times New Roman" w:eastAsia="SimSun" w:hAnsi="Times New Roman" w:cs="Mangal"/>
      <w:kern w:val="1"/>
      <w:lang w:val="en-AU" w:eastAsia="hi-IN" w:bidi="hi-IN"/>
    </w:rPr>
  </w:style>
  <w:style w:type="paragraph" w:styleId="BalloonText">
    <w:name w:val="Balloon Text"/>
    <w:basedOn w:val="Normal"/>
    <w:link w:val="BalloonTextChar"/>
    <w:uiPriority w:val="99"/>
    <w:semiHidden/>
    <w:unhideWhenUsed/>
    <w:rsid w:val="00AC1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AC13E1"/>
    <w:rPr>
      <w:rFonts w:ascii="Lucida Grande" w:eastAsiaTheme="minorEastAsia" w:hAnsi="Lucida Grande"/>
      <w:sz w:val="18"/>
      <w:szCs w:val="18"/>
    </w:rPr>
  </w:style>
  <w:style w:type="character" w:customStyle="1" w:styleId="normaltextrun">
    <w:name w:val="normaltextrun"/>
    <w:basedOn w:val="DefaultParagraphFont"/>
    <w:rsid w:val="004F39B8"/>
  </w:style>
  <w:style w:type="character" w:customStyle="1" w:styleId="eop">
    <w:name w:val="eop"/>
    <w:basedOn w:val="DefaultParagraphFont"/>
    <w:rsid w:val="004F39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B30"/>
    <w:pPr>
      <w:ind w:left="720"/>
      <w:contextualSpacing/>
    </w:pPr>
  </w:style>
  <w:style w:type="table" w:styleId="TableGrid">
    <w:name w:val="Table Grid"/>
    <w:basedOn w:val="TableNormal"/>
    <w:uiPriority w:val="59"/>
    <w:rsid w:val="00424B3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4B30"/>
    <w:rPr>
      <w:color w:val="0563C1" w:themeColor="hyperlink"/>
      <w:u w:val="single"/>
    </w:rPr>
  </w:style>
  <w:style w:type="paragraph" w:styleId="BodyTextIndent2">
    <w:name w:val="Body Text Indent 2"/>
    <w:basedOn w:val="Normal"/>
    <w:link w:val="BodyTextIndent2Char"/>
    <w:rsid w:val="00424B30"/>
    <w:pPr>
      <w:widowControl w:val="0"/>
      <w:suppressAutoHyphens/>
      <w:ind w:left="720"/>
    </w:pPr>
    <w:rPr>
      <w:rFonts w:ascii="Times New Roman" w:eastAsia="SimSun" w:hAnsi="Times New Roman" w:cs="Mangal"/>
      <w:kern w:val="1"/>
      <w:lang w:val="en-AU" w:eastAsia="hi-IN" w:bidi="hi-IN"/>
    </w:rPr>
  </w:style>
  <w:style w:type="character" w:customStyle="1" w:styleId="BodyTextIndent2Char">
    <w:name w:val="Body Text Indent 2 Char"/>
    <w:basedOn w:val="DefaultParagraphFont"/>
    <w:link w:val="BodyTextIndent2"/>
    <w:rsid w:val="00424B30"/>
    <w:rPr>
      <w:rFonts w:ascii="Times New Roman" w:eastAsia="SimSun" w:hAnsi="Times New Roman" w:cs="Mangal"/>
      <w:kern w:val="1"/>
      <w:lang w:val="en-AU" w:eastAsia="hi-IN" w:bidi="hi-IN"/>
    </w:rPr>
  </w:style>
  <w:style w:type="paragraph" w:styleId="BalloonText">
    <w:name w:val="Balloon Text"/>
    <w:basedOn w:val="Normal"/>
    <w:link w:val="BalloonTextChar"/>
    <w:uiPriority w:val="99"/>
    <w:semiHidden/>
    <w:unhideWhenUsed/>
    <w:rsid w:val="00AC1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AC13E1"/>
    <w:rPr>
      <w:rFonts w:ascii="Lucida Grande" w:eastAsiaTheme="minorEastAsia" w:hAnsi="Lucida Grande"/>
      <w:sz w:val="18"/>
      <w:szCs w:val="18"/>
    </w:rPr>
  </w:style>
  <w:style w:type="character" w:customStyle="1" w:styleId="normaltextrun">
    <w:name w:val="normaltextrun"/>
    <w:basedOn w:val="DefaultParagraphFont"/>
    <w:rsid w:val="004F39B8"/>
  </w:style>
  <w:style w:type="character" w:customStyle="1" w:styleId="eop">
    <w:name w:val="eop"/>
    <w:basedOn w:val="DefaultParagraphFont"/>
    <w:rsid w:val="004F3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66426">
      <w:bodyDiv w:val="1"/>
      <w:marLeft w:val="0"/>
      <w:marRight w:val="0"/>
      <w:marTop w:val="0"/>
      <w:marBottom w:val="0"/>
      <w:divBdr>
        <w:top w:val="none" w:sz="0" w:space="0" w:color="auto"/>
        <w:left w:val="none" w:sz="0" w:space="0" w:color="auto"/>
        <w:bottom w:val="none" w:sz="0" w:space="0" w:color="auto"/>
        <w:right w:val="none" w:sz="0" w:space="0" w:color="auto"/>
      </w:divBdr>
    </w:div>
    <w:div w:id="988024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Google%20Drive/SWIS/SISAC/Misc/SISAC%20Tournament%20Invite.docx" TargetMode="External"/><Relationship Id="rId12" Type="http://schemas.openxmlformats.org/officeDocument/2006/relationships/hyperlink" Target="../../Google%20Drive/SWIS/SISAC/Misc/SISAC%20All%20Star%20Voting.docx"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png"/><Relationship Id="rId10" Type="http://schemas.openxmlformats.org/officeDocument/2006/relationships/hyperlink" Target="http://www.fivb.org/thegame/ru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7EF62B2344D488A8709E55F97F8DA" ma:contentTypeVersion="7" ma:contentTypeDescription="Create a new document." ma:contentTypeScope="" ma:versionID="906d12540cd97034ca947b013d0a8b44">
  <xsd:schema xmlns:xsd="http://www.w3.org/2001/XMLSchema" xmlns:xs="http://www.w3.org/2001/XMLSchema" xmlns:p="http://schemas.microsoft.com/office/2006/metadata/properties" xmlns:ns2="f9549b81-6f53-4950-9291-b553e7064193" targetNamespace="http://schemas.microsoft.com/office/2006/metadata/properties" ma:root="true" ma:fieldsID="ae35f64a09e692e4929938fc44786b7b" ns2:_="">
    <xsd:import namespace="f9549b81-6f53-4950-9291-b553e70641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49b81-6f53-4950-9291-b553e7064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FBF690-1E76-4131-8980-F2973D0AE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49b81-6f53-4950-9291-b553e7064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414B7-C6B5-4A22-AC12-C993ED685713}">
  <ds:schemaRefs>
    <ds:schemaRef ds:uri="http://schemas.microsoft.com/sharepoint/v3/contenttype/forms"/>
  </ds:schemaRefs>
</ds:datastoreItem>
</file>

<file path=customXml/itemProps3.xml><?xml version="1.0" encoding="utf-8"?>
<ds:datastoreItem xmlns:ds="http://schemas.openxmlformats.org/officeDocument/2006/customXml" ds:itemID="{1722B100-2729-4002-9423-E769212D26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2281</Words>
  <Characters>13119</Characters>
  <Application>Microsoft Macintosh Word</Application>
  <DocSecurity>0</DocSecurity>
  <Lines>285</Lines>
  <Paragraphs>165</Paragraphs>
  <ScaleCrop>false</ScaleCrop>
  <Company/>
  <LinksUpToDate>false</LinksUpToDate>
  <CharactersWithSpaces>15235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 Walker</cp:lastModifiedBy>
  <cp:revision>2</cp:revision>
  <dcterms:created xsi:type="dcterms:W3CDTF">2018-09-04T05:25:00Z</dcterms:created>
  <dcterms:modified xsi:type="dcterms:W3CDTF">2018-09-04T05:25:00Z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0x0101006477EF62B2344D488A8709E55F97F8DA</vt:lpwstr>
  </property>
</Properties>
</file>